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FFA9" w14:textId="503992FB" w:rsidR="00244F66" w:rsidRPr="00401C06" w:rsidRDefault="00AC2D81" w:rsidP="005234F7">
      <w:pPr>
        <w:spacing w:line="28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r w:rsidRPr="00401C06">
        <w:rPr>
          <w:rFonts w:ascii="メイリオ" w:eastAsia="メイリオ" w:hAnsi="メイリオ" w:cs="メイリオ" w:hint="eastAsia"/>
          <w:sz w:val="24"/>
          <w:szCs w:val="24"/>
        </w:rPr>
        <w:t>「</w:t>
      </w:r>
      <w:r w:rsidR="00980D13">
        <w:rPr>
          <w:rFonts w:ascii="メイリオ" w:eastAsia="メイリオ" w:hAnsi="メイリオ" w:cs="メイリオ" w:hint="eastAsia"/>
          <w:sz w:val="24"/>
          <w:szCs w:val="24"/>
        </w:rPr>
        <w:t>モノづくりフェア202</w:t>
      </w:r>
      <w:r w:rsidR="00DE036E">
        <w:rPr>
          <w:rFonts w:ascii="メイリオ" w:eastAsia="メイリオ" w:hAnsi="メイリオ" w:cs="メイリオ" w:hint="eastAsia"/>
          <w:sz w:val="24"/>
          <w:szCs w:val="24"/>
        </w:rPr>
        <w:t>6</w:t>
      </w:r>
      <w:r w:rsidR="005234F7">
        <w:rPr>
          <w:rFonts w:ascii="メイリオ" w:eastAsia="メイリオ" w:hAnsi="メイリオ" w:cs="メイリオ" w:hint="eastAsia"/>
          <w:sz w:val="24"/>
          <w:szCs w:val="24"/>
        </w:rPr>
        <w:t>京都ブース</w:t>
      </w:r>
      <w:r w:rsidRPr="00401C06">
        <w:rPr>
          <w:rFonts w:ascii="メイリオ" w:eastAsia="メイリオ" w:hAnsi="メイリオ" w:cs="メイリオ" w:hint="eastAsia"/>
          <w:sz w:val="24"/>
          <w:szCs w:val="24"/>
        </w:rPr>
        <w:t>」</w:t>
      </w:r>
      <w:r w:rsidR="004F1BAB" w:rsidRPr="00401C06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="00773A53" w:rsidRPr="00401C06">
        <w:rPr>
          <w:rFonts w:ascii="メイリオ" w:eastAsia="メイリオ" w:hAnsi="メイリオ" w:cs="メイリオ" w:hint="eastAsia"/>
          <w:sz w:val="24"/>
          <w:szCs w:val="24"/>
        </w:rPr>
        <w:t>募集要項</w:t>
      </w:r>
    </w:p>
    <w:p w14:paraId="72ABDE05" w14:textId="77777777" w:rsidR="00773A53" w:rsidRPr="005234F7" w:rsidRDefault="00773A53" w:rsidP="00244F66">
      <w:pPr>
        <w:spacing w:line="280" w:lineRule="exact"/>
        <w:jc w:val="center"/>
        <w:rPr>
          <w:rFonts w:ascii="メイリオ" w:eastAsia="メイリオ" w:hAnsi="メイリオ" w:cs="メイリオ"/>
          <w:szCs w:val="21"/>
        </w:rPr>
      </w:pPr>
    </w:p>
    <w:p w14:paraId="467147AC" w14:textId="77777777" w:rsidR="00491F25" w:rsidRDefault="00491F25" w:rsidP="00244F66">
      <w:pPr>
        <w:spacing w:line="280" w:lineRule="exact"/>
        <w:jc w:val="center"/>
        <w:rPr>
          <w:rFonts w:ascii="メイリオ" w:eastAsia="メイリオ" w:hAnsi="メイリオ" w:cs="メイリオ"/>
          <w:szCs w:val="21"/>
        </w:rPr>
      </w:pPr>
    </w:p>
    <w:p w14:paraId="02D77405" w14:textId="2F5382B7" w:rsidR="00244F66" w:rsidRPr="00AF73D5" w:rsidRDefault="00F22C3E" w:rsidP="00AF73D5">
      <w:pPr>
        <w:pStyle w:val="af"/>
        <w:numPr>
          <w:ilvl w:val="0"/>
          <w:numId w:val="11"/>
        </w:numPr>
        <w:spacing w:line="280" w:lineRule="exact"/>
        <w:ind w:leftChars="0" w:left="426" w:hanging="426"/>
        <w:jc w:val="left"/>
        <w:rPr>
          <w:rFonts w:ascii="メイリオ" w:eastAsia="メイリオ" w:hAnsi="メイリオ" w:cs="メイリオ"/>
          <w:szCs w:val="21"/>
        </w:rPr>
      </w:pPr>
      <w:r w:rsidRPr="00AF73D5">
        <w:rPr>
          <w:rFonts w:ascii="メイリオ" w:eastAsia="メイリオ" w:hAnsi="メイリオ" w:cs="メイリオ" w:hint="eastAsia"/>
          <w:szCs w:val="21"/>
        </w:rPr>
        <w:t>主旨</w:t>
      </w:r>
    </w:p>
    <w:p w14:paraId="1E8A91D3" w14:textId="381BDECE" w:rsidR="008A0390" w:rsidRPr="00F41B3D" w:rsidRDefault="000C20AD" w:rsidP="00F22C3E">
      <w:pPr>
        <w:spacing w:line="280" w:lineRule="exact"/>
        <w:ind w:left="283" w:hangingChars="135" w:hanging="283"/>
        <w:jc w:val="left"/>
        <w:rPr>
          <w:rFonts w:ascii="メイリオ" w:eastAsia="メイリオ" w:hAnsi="メイリオ" w:cs="メイリオ"/>
          <w:szCs w:val="21"/>
        </w:rPr>
      </w:pPr>
      <w:r w:rsidRPr="003E64A2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F41B3D">
        <w:rPr>
          <w:rFonts w:ascii="メイリオ" w:eastAsia="メイリオ" w:hAnsi="メイリオ" w:cs="メイリオ" w:hint="eastAsia"/>
          <w:szCs w:val="21"/>
        </w:rPr>
        <w:t xml:space="preserve">　</w:t>
      </w:r>
      <w:r w:rsidR="00F22C3E" w:rsidRPr="00F41B3D">
        <w:rPr>
          <w:rFonts w:ascii="メイリオ" w:eastAsia="メイリオ" w:hAnsi="メイリオ" w:cs="メイリオ" w:hint="eastAsia"/>
          <w:szCs w:val="21"/>
        </w:rPr>
        <w:t>京都府、（公財）京都産業２１及び</w:t>
      </w:r>
      <w:r w:rsidR="00AF7C0F" w:rsidRPr="00F41B3D">
        <w:rPr>
          <w:rFonts w:ascii="メイリオ" w:eastAsia="メイリオ" w:hAnsi="メイリオ" w:cs="メイリオ" w:hint="eastAsia"/>
          <w:szCs w:val="21"/>
        </w:rPr>
        <w:t>京都府雇用創造推進協議会</w:t>
      </w:r>
      <w:r w:rsidR="00F22C3E" w:rsidRPr="00F41B3D">
        <w:rPr>
          <w:rFonts w:ascii="メイリオ" w:eastAsia="メイリオ" w:hAnsi="メイリオ" w:cs="メイリオ" w:hint="eastAsia"/>
          <w:szCs w:val="21"/>
        </w:rPr>
        <w:t>では、府内中小企業が事業成長により雇用拡大することを目的として、</w:t>
      </w:r>
      <w:r w:rsidR="00980D13" w:rsidRPr="00F41B3D">
        <w:rPr>
          <w:rFonts w:ascii="メイリオ" w:eastAsia="メイリオ" w:hAnsi="メイリオ" w:cs="メイリオ" w:hint="eastAsia"/>
          <w:szCs w:val="21"/>
        </w:rPr>
        <w:t>日刊工業新聞社が</w:t>
      </w:r>
      <w:r w:rsidR="00F22C3E" w:rsidRPr="00F41B3D">
        <w:rPr>
          <w:rFonts w:ascii="メイリオ" w:eastAsia="メイリオ" w:hAnsi="メイリオ" w:cs="メイリオ" w:hint="eastAsia"/>
          <w:szCs w:val="21"/>
        </w:rPr>
        <w:t>主催する</w:t>
      </w:r>
      <w:r w:rsidR="00980D13" w:rsidRPr="00F41B3D">
        <w:rPr>
          <w:rFonts w:ascii="メイリオ" w:eastAsia="メイリオ" w:hAnsi="メイリオ" w:cs="メイリオ" w:hint="eastAsia"/>
          <w:szCs w:val="21"/>
        </w:rPr>
        <w:t>“モノづくりフェア202</w:t>
      </w:r>
      <w:r w:rsidR="00DE036E">
        <w:rPr>
          <w:rFonts w:ascii="メイリオ" w:eastAsia="メイリオ" w:hAnsi="メイリオ" w:cs="メイリオ" w:hint="eastAsia"/>
          <w:szCs w:val="21"/>
        </w:rPr>
        <w:t>6</w:t>
      </w:r>
      <w:r w:rsidR="00980D13" w:rsidRPr="00F41B3D">
        <w:rPr>
          <w:rFonts w:ascii="メイリオ" w:eastAsia="メイリオ" w:hAnsi="メイリオ" w:cs="メイリオ" w:hint="eastAsia"/>
          <w:szCs w:val="21"/>
        </w:rPr>
        <w:t>”の</w:t>
      </w:r>
      <w:r w:rsidR="00AF73D5" w:rsidRPr="00F41B3D">
        <w:rPr>
          <w:rFonts w:ascii="メイリオ" w:eastAsia="メイリオ" w:hAnsi="メイリオ" w:cs="メイリオ" w:hint="eastAsia"/>
          <w:szCs w:val="21"/>
        </w:rPr>
        <w:t>ものづくり</w:t>
      </w:r>
      <w:r w:rsidR="00980D13" w:rsidRPr="00F41B3D">
        <w:rPr>
          <w:rFonts w:ascii="メイリオ" w:eastAsia="メイリオ" w:hAnsi="メイリオ" w:cs="メイリオ" w:hint="eastAsia"/>
          <w:szCs w:val="21"/>
        </w:rPr>
        <w:t>コーナーに出展します。今回は共同出展企業として</w:t>
      </w:r>
      <w:r w:rsidR="00DE036E">
        <w:rPr>
          <w:rFonts w:ascii="メイリオ" w:eastAsia="メイリオ" w:hAnsi="メイリオ" w:cs="メイリオ" w:hint="eastAsia"/>
          <w:szCs w:val="21"/>
        </w:rPr>
        <w:t>６</w:t>
      </w:r>
      <w:r w:rsidR="00980D13" w:rsidRPr="00F41B3D">
        <w:rPr>
          <w:rFonts w:ascii="メイリオ" w:eastAsia="メイリオ" w:hAnsi="メイリオ" w:cs="メイリオ" w:hint="eastAsia"/>
          <w:szCs w:val="21"/>
        </w:rPr>
        <w:t>社を募集します</w:t>
      </w:r>
      <w:r w:rsidR="00F22C3E" w:rsidRPr="00F41B3D">
        <w:rPr>
          <w:rFonts w:ascii="メイリオ" w:eastAsia="メイリオ" w:hAnsi="メイリオ" w:cs="メイリオ" w:hint="eastAsia"/>
          <w:szCs w:val="21"/>
        </w:rPr>
        <w:t>。</w:t>
      </w:r>
    </w:p>
    <w:p w14:paraId="4509135C" w14:textId="77777777" w:rsidR="00F22C3E" w:rsidRPr="00F41B3D" w:rsidRDefault="00F22C3E" w:rsidP="00F22C3E">
      <w:pPr>
        <w:spacing w:line="280" w:lineRule="exact"/>
        <w:ind w:left="283" w:hangingChars="135" w:hanging="283"/>
        <w:jc w:val="left"/>
        <w:rPr>
          <w:rFonts w:ascii="メイリオ" w:eastAsia="メイリオ" w:hAnsi="メイリオ" w:cs="メイリオ"/>
          <w:szCs w:val="21"/>
        </w:rPr>
      </w:pPr>
    </w:p>
    <w:p w14:paraId="3BDBE55C" w14:textId="77777777" w:rsidR="00AF73D5" w:rsidRPr="00F41B3D" w:rsidRDefault="00AF73D5" w:rsidP="00AF73D5">
      <w:pPr>
        <w:pStyle w:val="af"/>
        <w:numPr>
          <w:ilvl w:val="0"/>
          <w:numId w:val="11"/>
        </w:numPr>
        <w:spacing w:line="280" w:lineRule="exact"/>
        <w:ind w:leftChars="0" w:left="426" w:hanging="426"/>
        <w:jc w:val="left"/>
        <w:rPr>
          <w:rFonts w:ascii="メイリオ" w:eastAsia="メイリオ" w:hAnsi="メイリオ" w:cs="メイリオ"/>
          <w:szCs w:val="21"/>
        </w:rPr>
      </w:pPr>
      <w:r w:rsidRPr="00F41B3D">
        <w:rPr>
          <w:rFonts w:ascii="メイリオ" w:eastAsia="メイリオ" w:hAnsi="メイリオ" w:cs="メイリオ" w:hint="eastAsia"/>
          <w:szCs w:val="21"/>
        </w:rPr>
        <w:t>展示会概要</w:t>
      </w:r>
    </w:p>
    <w:p w14:paraId="034AA1DB" w14:textId="64BCCF6B" w:rsidR="00F97029" w:rsidRPr="00F41B3D" w:rsidRDefault="00201DBF" w:rsidP="00F97029">
      <w:pPr>
        <w:pStyle w:val="a8"/>
        <w:numPr>
          <w:ilvl w:val="0"/>
          <w:numId w:val="13"/>
        </w:numPr>
        <w:tabs>
          <w:tab w:val="left" w:pos="2410"/>
        </w:tabs>
        <w:spacing w:line="280" w:lineRule="exact"/>
        <w:ind w:left="1134" w:hanging="708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Cs w:val="21"/>
        </w:rPr>
        <w:t>名　　称：</w:t>
      </w:r>
      <w:r w:rsidR="00F97029" w:rsidRPr="00F41B3D">
        <w:rPr>
          <w:rFonts w:ascii="メイリオ" w:eastAsia="メイリオ" w:hAnsi="メイリオ" w:cs="メイリオ"/>
          <w:szCs w:val="21"/>
        </w:rPr>
        <w:tab/>
      </w:r>
      <w:r w:rsidR="00980D13" w:rsidRPr="00F41B3D">
        <w:rPr>
          <w:rFonts w:ascii="メイリオ" w:eastAsia="メイリオ" w:hAnsi="メイリオ" w:cs="メイリオ" w:hint="eastAsia"/>
          <w:szCs w:val="21"/>
        </w:rPr>
        <w:t>モノづくりフェア20</w:t>
      </w:r>
      <w:r w:rsidR="00AF73D5" w:rsidRPr="00F41B3D">
        <w:rPr>
          <w:rFonts w:ascii="メイリオ" w:eastAsia="メイリオ" w:hAnsi="メイリオ" w:cs="メイリオ" w:hint="eastAsia"/>
          <w:szCs w:val="21"/>
        </w:rPr>
        <w:t>2</w:t>
      </w:r>
      <w:r w:rsidR="00D22465">
        <w:rPr>
          <w:rFonts w:ascii="メイリオ" w:eastAsia="メイリオ" w:hAnsi="メイリオ" w:cs="メイリオ" w:hint="eastAsia"/>
          <w:szCs w:val="21"/>
        </w:rPr>
        <w:t>6</w:t>
      </w:r>
      <w:r w:rsidR="008A3E6F" w:rsidRPr="00F41B3D">
        <w:rPr>
          <w:rFonts w:ascii="メイリオ" w:eastAsia="メイリオ" w:hAnsi="メイリオ" w:cs="メイリオ" w:hint="eastAsia"/>
          <w:szCs w:val="21"/>
        </w:rPr>
        <w:t>(福岡開催)</w:t>
      </w:r>
    </w:p>
    <w:p w14:paraId="616A0194" w14:textId="4D01E428" w:rsidR="00F97029" w:rsidRPr="00F41B3D" w:rsidRDefault="00CC17B6" w:rsidP="00F97029">
      <w:pPr>
        <w:pStyle w:val="a8"/>
        <w:numPr>
          <w:ilvl w:val="0"/>
          <w:numId w:val="13"/>
        </w:numPr>
        <w:tabs>
          <w:tab w:val="left" w:pos="2410"/>
        </w:tabs>
        <w:spacing w:line="280" w:lineRule="exact"/>
        <w:ind w:left="1134" w:hanging="708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Cs w:val="21"/>
        </w:rPr>
        <w:t>会　　期：</w:t>
      </w:r>
      <w:r w:rsidR="00F97029" w:rsidRPr="00F41B3D">
        <w:rPr>
          <w:rFonts w:ascii="メイリオ" w:eastAsia="メイリオ" w:hAnsi="メイリオ" w:cs="メイリオ"/>
          <w:szCs w:val="21"/>
        </w:rPr>
        <w:tab/>
      </w:r>
      <w:r w:rsidRPr="00F41B3D">
        <w:rPr>
          <w:rFonts w:ascii="メイリオ" w:eastAsia="メイリオ" w:hAnsi="メイリオ" w:cs="メイリオ" w:hint="eastAsia"/>
          <w:szCs w:val="21"/>
        </w:rPr>
        <w:t>２０２</w:t>
      </w:r>
      <w:r w:rsidR="00D22465">
        <w:rPr>
          <w:rFonts w:ascii="メイリオ" w:eastAsia="メイリオ" w:hAnsi="メイリオ" w:cs="メイリオ" w:hint="eastAsia"/>
          <w:szCs w:val="21"/>
        </w:rPr>
        <w:t>６</w:t>
      </w:r>
      <w:r w:rsidR="00201DBF" w:rsidRPr="00F41B3D">
        <w:rPr>
          <w:rFonts w:ascii="メイリオ" w:eastAsia="メイリオ" w:hAnsi="メイリオ" w:cs="メイリオ" w:hint="eastAsia"/>
          <w:szCs w:val="21"/>
        </w:rPr>
        <w:t>年</w:t>
      </w:r>
      <w:r w:rsidR="005234F7" w:rsidRPr="00F41B3D">
        <w:rPr>
          <w:rFonts w:ascii="メイリオ" w:eastAsia="メイリオ" w:hAnsi="メイリオ" w:cs="メイリオ" w:hint="eastAsia"/>
          <w:szCs w:val="21"/>
        </w:rPr>
        <w:t>１０</w:t>
      </w:r>
      <w:r w:rsidRPr="00F41B3D">
        <w:rPr>
          <w:rFonts w:ascii="メイリオ" w:eastAsia="メイリオ" w:hAnsi="メイリオ" w:cs="メイリオ" w:hint="eastAsia"/>
          <w:szCs w:val="21"/>
        </w:rPr>
        <w:t>月</w:t>
      </w:r>
      <w:r w:rsidR="005234F7" w:rsidRPr="00F41B3D">
        <w:rPr>
          <w:rFonts w:ascii="メイリオ" w:eastAsia="メイリオ" w:hAnsi="メイリオ" w:cs="メイリオ" w:hint="eastAsia"/>
          <w:szCs w:val="21"/>
        </w:rPr>
        <w:t>１</w:t>
      </w:r>
      <w:r w:rsidR="00D22465">
        <w:rPr>
          <w:rFonts w:ascii="メイリオ" w:eastAsia="メイリオ" w:hAnsi="メイリオ" w:cs="メイリオ" w:hint="eastAsia"/>
          <w:szCs w:val="21"/>
        </w:rPr>
        <w:t>4</w:t>
      </w:r>
      <w:r w:rsidR="00201DBF" w:rsidRPr="00F41B3D">
        <w:rPr>
          <w:rFonts w:ascii="メイリオ" w:eastAsia="メイリオ" w:hAnsi="メイリオ" w:cs="メイリオ" w:hint="eastAsia"/>
          <w:szCs w:val="21"/>
        </w:rPr>
        <w:t>日</w:t>
      </w:r>
      <w:r w:rsidRPr="00F41B3D">
        <w:rPr>
          <w:rFonts w:ascii="メイリオ" w:eastAsia="メイリオ" w:hAnsi="メイリオ" w:cs="メイリオ" w:hint="eastAsia"/>
          <w:szCs w:val="21"/>
        </w:rPr>
        <w:t>（</w:t>
      </w:r>
      <w:r w:rsidR="00980D13" w:rsidRPr="00F41B3D">
        <w:rPr>
          <w:rFonts w:ascii="メイリオ" w:eastAsia="メイリオ" w:hAnsi="メイリオ" w:cs="メイリオ" w:hint="eastAsia"/>
          <w:szCs w:val="21"/>
        </w:rPr>
        <w:t>水</w:t>
      </w:r>
      <w:r w:rsidRPr="00F41B3D">
        <w:rPr>
          <w:rFonts w:ascii="メイリオ" w:eastAsia="メイリオ" w:hAnsi="メイリオ" w:cs="メイリオ" w:hint="eastAsia"/>
          <w:szCs w:val="21"/>
        </w:rPr>
        <w:t>）～</w:t>
      </w:r>
      <w:r w:rsidR="005234F7" w:rsidRPr="00F41B3D">
        <w:rPr>
          <w:rFonts w:ascii="メイリオ" w:eastAsia="メイリオ" w:hAnsi="メイリオ" w:cs="メイリオ" w:hint="eastAsia"/>
          <w:szCs w:val="21"/>
        </w:rPr>
        <w:t>１０</w:t>
      </w:r>
      <w:r w:rsidR="003B1BB3" w:rsidRPr="00F41B3D">
        <w:rPr>
          <w:rFonts w:ascii="メイリオ" w:eastAsia="メイリオ" w:hAnsi="メイリオ" w:cs="メイリオ" w:hint="eastAsia"/>
          <w:szCs w:val="21"/>
        </w:rPr>
        <w:t>月</w:t>
      </w:r>
      <w:r w:rsidR="00980D13" w:rsidRPr="00F41B3D">
        <w:rPr>
          <w:rFonts w:ascii="メイリオ" w:eastAsia="メイリオ" w:hAnsi="メイリオ" w:cs="メイリオ" w:hint="eastAsia"/>
          <w:szCs w:val="21"/>
        </w:rPr>
        <w:t>１</w:t>
      </w:r>
      <w:r w:rsidR="00D22465">
        <w:rPr>
          <w:rFonts w:ascii="メイリオ" w:eastAsia="メイリオ" w:hAnsi="メイリオ" w:cs="メイリオ" w:hint="eastAsia"/>
          <w:szCs w:val="21"/>
        </w:rPr>
        <w:t>６</w:t>
      </w:r>
      <w:r w:rsidRPr="00F41B3D">
        <w:rPr>
          <w:rFonts w:ascii="メイリオ" w:eastAsia="メイリオ" w:hAnsi="メイリオ" w:cs="メイリオ" w:hint="eastAsia"/>
          <w:szCs w:val="21"/>
        </w:rPr>
        <w:t>日（</w:t>
      </w:r>
      <w:r w:rsidR="00B80E91" w:rsidRPr="00F41B3D">
        <w:rPr>
          <w:rFonts w:ascii="メイリオ" w:eastAsia="メイリオ" w:hAnsi="メイリオ" w:cs="メイリオ" w:hint="eastAsia"/>
          <w:szCs w:val="21"/>
        </w:rPr>
        <w:t>金</w:t>
      </w:r>
      <w:r w:rsidRPr="00F41B3D">
        <w:rPr>
          <w:rFonts w:ascii="メイリオ" w:eastAsia="メイリオ" w:hAnsi="メイリオ" w:cs="メイリオ" w:hint="eastAsia"/>
          <w:szCs w:val="21"/>
        </w:rPr>
        <w:t xml:space="preserve">）　</w:t>
      </w:r>
      <w:r w:rsidR="00980D13" w:rsidRPr="00F41B3D">
        <w:rPr>
          <w:rFonts w:ascii="メイリオ" w:eastAsia="メイリオ" w:hAnsi="メイリオ" w:cs="メイリオ" w:hint="eastAsia"/>
          <w:szCs w:val="21"/>
        </w:rPr>
        <w:t>３</w:t>
      </w:r>
      <w:r w:rsidR="00201DBF" w:rsidRPr="00F41B3D">
        <w:rPr>
          <w:rFonts w:ascii="メイリオ" w:eastAsia="メイリオ" w:hAnsi="メイリオ" w:cs="メイリオ" w:hint="eastAsia"/>
          <w:szCs w:val="21"/>
        </w:rPr>
        <w:t>日間</w:t>
      </w:r>
    </w:p>
    <w:p w14:paraId="5CDDF3A7" w14:textId="47B25EDF" w:rsidR="00F97029" w:rsidRPr="00F41B3D" w:rsidRDefault="00201DBF" w:rsidP="00F97029">
      <w:pPr>
        <w:pStyle w:val="a8"/>
        <w:numPr>
          <w:ilvl w:val="0"/>
          <w:numId w:val="13"/>
        </w:numPr>
        <w:tabs>
          <w:tab w:val="left" w:pos="2410"/>
        </w:tabs>
        <w:spacing w:line="280" w:lineRule="exact"/>
        <w:ind w:left="1134" w:hanging="708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Cs w:val="21"/>
        </w:rPr>
        <w:t>会　　場</w:t>
      </w:r>
      <w:r w:rsidR="002924E6" w:rsidRPr="00F41B3D">
        <w:rPr>
          <w:rFonts w:ascii="メイリオ" w:eastAsia="メイリオ" w:hAnsi="メイリオ" w:cs="メイリオ" w:hint="eastAsia"/>
          <w:szCs w:val="21"/>
        </w:rPr>
        <w:t>：</w:t>
      </w:r>
      <w:r w:rsidR="00F97029" w:rsidRPr="00F41B3D">
        <w:rPr>
          <w:rFonts w:ascii="メイリオ" w:eastAsia="メイリオ" w:hAnsi="メイリオ" w:cs="メイリオ"/>
          <w:szCs w:val="21"/>
        </w:rPr>
        <w:tab/>
      </w:r>
      <w:r w:rsidR="00980D13" w:rsidRPr="00F41B3D">
        <w:rPr>
          <w:rFonts w:ascii="メイリオ" w:eastAsia="メイリオ" w:hAnsi="メイリオ" w:cs="メイリオ" w:hint="eastAsia"/>
          <w:szCs w:val="21"/>
        </w:rPr>
        <w:t>マリンメッセ福岡Ａ館・Ｂ館</w:t>
      </w:r>
      <w:r w:rsidR="00EA092D" w:rsidRPr="00F41B3D">
        <w:rPr>
          <w:rFonts w:ascii="メイリオ" w:eastAsia="メイリオ" w:hAnsi="メイリオ" w:cs="メイリオ" w:hint="eastAsia"/>
          <w:szCs w:val="21"/>
        </w:rPr>
        <w:t>（</w:t>
      </w:r>
      <w:r w:rsidR="00980D13" w:rsidRPr="00F41B3D">
        <w:rPr>
          <w:rFonts w:ascii="メイリオ" w:eastAsia="メイリオ" w:hAnsi="メイリオ" w:cs="メイリオ"/>
          <w:szCs w:val="21"/>
        </w:rPr>
        <w:t>福岡市博多区沖浜町</w:t>
      </w:r>
      <w:r w:rsidR="00980D13" w:rsidRPr="00F41B3D">
        <w:rPr>
          <w:rFonts w:ascii="メイリオ" w:eastAsia="メイリオ" w:hAnsi="メイリオ" w:cs="メイリオ" w:hint="eastAsia"/>
          <w:szCs w:val="21"/>
        </w:rPr>
        <w:t>7-1</w:t>
      </w:r>
      <w:r w:rsidR="00EA092D" w:rsidRPr="00F41B3D">
        <w:rPr>
          <w:rFonts w:ascii="メイリオ" w:eastAsia="メイリオ" w:hAnsi="メイリオ" w:cs="メイリオ" w:hint="eastAsia"/>
          <w:szCs w:val="21"/>
        </w:rPr>
        <w:t>）</w:t>
      </w:r>
    </w:p>
    <w:p w14:paraId="244875FF" w14:textId="20EE75F1" w:rsidR="00F97029" w:rsidRPr="00F41B3D" w:rsidRDefault="00201DBF" w:rsidP="00F97029">
      <w:pPr>
        <w:pStyle w:val="a8"/>
        <w:numPr>
          <w:ilvl w:val="0"/>
          <w:numId w:val="13"/>
        </w:numPr>
        <w:tabs>
          <w:tab w:val="left" w:pos="2410"/>
        </w:tabs>
        <w:spacing w:line="280" w:lineRule="exact"/>
        <w:ind w:left="1134" w:hanging="708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Cs w:val="21"/>
        </w:rPr>
        <w:t>主　　催：</w:t>
      </w:r>
      <w:r w:rsidR="00F97029" w:rsidRPr="00F41B3D">
        <w:rPr>
          <w:rFonts w:ascii="メイリオ" w:eastAsia="メイリオ" w:hAnsi="メイリオ" w:cs="メイリオ"/>
          <w:szCs w:val="21"/>
        </w:rPr>
        <w:tab/>
      </w:r>
      <w:r w:rsidR="00980D13" w:rsidRPr="00F41B3D">
        <w:rPr>
          <w:rFonts w:ascii="メイリオ" w:eastAsia="メイリオ" w:hAnsi="メイリオ" w:cs="メイリオ" w:hint="eastAsia"/>
          <w:szCs w:val="21"/>
        </w:rPr>
        <w:t>日刊工業新聞社</w:t>
      </w:r>
    </w:p>
    <w:p w14:paraId="618909F9" w14:textId="772F6BB9" w:rsidR="00F97029" w:rsidRPr="00F41B3D" w:rsidRDefault="005B0D6E" w:rsidP="00F97029">
      <w:pPr>
        <w:pStyle w:val="a8"/>
        <w:numPr>
          <w:ilvl w:val="0"/>
          <w:numId w:val="13"/>
        </w:numPr>
        <w:tabs>
          <w:tab w:val="left" w:pos="2410"/>
        </w:tabs>
        <w:spacing w:line="280" w:lineRule="exact"/>
        <w:ind w:left="1134" w:hanging="708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Cs w:val="21"/>
        </w:rPr>
        <w:t>対象分野</w:t>
      </w:r>
      <w:r w:rsidR="00AA2B60" w:rsidRPr="00F41B3D">
        <w:rPr>
          <w:rFonts w:ascii="メイリオ" w:eastAsia="メイリオ" w:hAnsi="メイリオ" w:cs="メイリオ" w:hint="eastAsia"/>
          <w:szCs w:val="21"/>
        </w:rPr>
        <w:t>：</w:t>
      </w:r>
      <w:r w:rsidR="00F97029" w:rsidRPr="00F41B3D">
        <w:rPr>
          <w:rFonts w:ascii="メイリオ" w:eastAsia="メイリオ" w:hAnsi="メイリオ" w:cs="メイリオ"/>
          <w:szCs w:val="21"/>
        </w:rPr>
        <w:tab/>
      </w:r>
      <w:r w:rsidR="00AF73D5" w:rsidRPr="00F41B3D">
        <w:rPr>
          <w:rFonts w:ascii="メイリオ" w:eastAsia="メイリオ" w:hAnsi="メイリオ" w:cs="メイリオ" w:hint="eastAsia"/>
          <w:szCs w:val="21"/>
        </w:rPr>
        <w:t xml:space="preserve">自動車、半導体、FA・ロボット、DX、環境・エネルギー </w:t>
      </w:r>
      <w:r w:rsidR="00980D13" w:rsidRPr="00F41B3D">
        <w:rPr>
          <w:rFonts w:ascii="メイリオ" w:eastAsia="メイリオ" w:hAnsi="メイリオ" w:cs="メイリオ" w:hint="eastAsia"/>
          <w:szCs w:val="21"/>
        </w:rPr>
        <w:t>等</w:t>
      </w:r>
    </w:p>
    <w:p w14:paraId="3B51A70D" w14:textId="46AA0EB1" w:rsidR="00F97029" w:rsidRPr="00F41B3D" w:rsidRDefault="00980D13" w:rsidP="00F97029">
      <w:pPr>
        <w:pStyle w:val="a8"/>
        <w:numPr>
          <w:ilvl w:val="0"/>
          <w:numId w:val="13"/>
        </w:numPr>
        <w:tabs>
          <w:tab w:val="left" w:pos="2410"/>
        </w:tabs>
        <w:spacing w:line="280" w:lineRule="exact"/>
        <w:ind w:left="1134" w:hanging="708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Cs w:val="21"/>
        </w:rPr>
        <w:t>出展</w:t>
      </w:r>
      <w:r w:rsidR="00C944CF" w:rsidRPr="00F41B3D">
        <w:rPr>
          <w:rFonts w:ascii="メイリオ" w:eastAsia="メイリオ" w:hAnsi="メイリオ" w:cs="メイリオ" w:hint="eastAsia"/>
          <w:szCs w:val="21"/>
        </w:rPr>
        <w:t>社数：</w:t>
      </w:r>
      <w:r w:rsidR="00F97029" w:rsidRPr="00F41B3D">
        <w:rPr>
          <w:rFonts w:ascii="メイリオ" w:eastAsia="メイリオ" w:hAnsi="メイリオ" w:cs="メイリオ"/>
          <w:szCs w:val="21"/>
        </w:rPr>
        <w:tab/>
      </w:r>
      <w:r w:rsidR="00BA4A84" w:rsidRPr="00F41B3D">
        <w:rPr>
          <w:rFonts w:ascii="メイリオ" w:eastAsia="メイリオ" w:hAnsi="メイリオ" w:cs="メイリオ" w:hint="eastAsia"/>
          <w:szCs w:val="21"/>
        </w:rPr>
        <w:t>（202</w:t>
      </w:r>
      <w:r w:rsidR="00D22465">
        <w:rPr>
          <w:rFonts w:ascii="メイリオ" w:eastAsia="メイリオ" w:hAnsi="メイリオ" w:cs="メイリオ" w:hint="eastAsia"/>
          <w:szCs w:val="21"/>
        </w:rPr>
        <w:t>5</w:t>
      </w:r>
      <w:r w:rsidR="00BA4A84" w:rsidRPr="00F41B3D">
        <w:rPr>
          <w:rFonts w:ascii="メイリオ" w:eastAsia="メイリオ" w:hAnsi="メイリオ" w:cs="メイリオ" w:hint="eastAsia"/>
          <w:szCs w:val="21"/>
        </w:rPr>
        <w:t>年実績）</w:t>
      </w:r>
      <w:r w:rsidR="00F458BC">
        <w:rPr>
          <w:rFonts w:ascii="メイリオ" w:eastAsia="メイリオ" w:hAnsi="メイリオ" w:cs="メイリオ" w:hint="eastAsia"/>
          <w:szCs w:val="21"/>
        </w:rPr>
        <w:t>669</w:t>
      </w:r>
      <w:r w:rsidR="00C944CF" w:rsidRPr="00F41B3D">
        <w:rPr>
          <w:rFonts w:ascii="メイリオ" w:eastAsia="メイリオ" w:hAnsi="メイリオ" w:cs="メイリオ" w:hint="eastAsia"/>
          <w:szCs w:val="21"/>
        </w:rPr>
        <w:t>社</w:t>
      </w:r>
    </w:p>
    <w:p w14:paraId="230F6908" w14:textId="4085D8D4" w:rsidR="00A1398B" w:rsidRPr="00F41B3D" w:rsidRDefault="009C48BC" w:rsidP="00F97029">
      <w:pPr>
        <w:pStyle w:val="a8"/>
        <w:numPr>
          <w:ilvl w:val="0"/>
          <w:numId w:val="13"/>
        </w:numPr>
        <w:tabs>
          <w:tab w:val="left" w:pos="2410"/>
        </w:tabs>
        <w:spacing w:line="280" w:lineRule="exact"/>
        <w:ind w:left="1134" w:hanging="708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Cs w:val="21"/>
        </w:rPr>
        <w:t>来場</w:t>
      </w:r>
      <w:r w:rsidR="00F46439" w:rsidRPr="00F41B3D">
        <w:rPr>
          <w:rFonts w:ascii="メイリオ" w:eastAsia="メイリオ" w:hAnsi="メイリオ" w:cs="メイリオ" w:hint="eastAsia"/>
          <w:szCs w:val="21"/>
        </w:rPr>
        <w:t>者数</w:t>
      </w:r>
      <w:r w:rsidR="00A1398B" w:rsidRPr="00F41B3D">
        <w:rPr>
          <w:rFonts w:ascii="メイリオ" w:eastAsia="メイリオ" w:hAnsi="メイリオ" w:cs="メイリオ" w:hint="eastAsia"/>
          <w:szCs w:val="21"/>
        </w:rPr>
        <w:t>：</w:t>
      </w:r>
      <w:r w:rsidR="00F97029" w:rsidRPr="00F41B3D">
        <w:rPr>
          <w:rFonts w:ascii="メイリオ" w:eastAsia="メイリオ" w:hAnsi="メイリオ" w:cs="メイリオ"/>
          <w:szCs w:val="21"/>
        </w:rPr>
        <w:tab/>
      </w:r>
      <w:r w:rsidR="00AF73D5" w:rsidRPr="00F41B3D">
        <w:rPr>
          <w:rFonts w:ascii="メイリオ" w:eastAsia="メイリオ" w:hAnsi="メイリオ" w:cs="メイリオ" w:hint="eastAsia"/>
          <w:szCs w:val="21"/>
        </w:rPr>
        <w:t>（202</w:t>
      </w:r>
      <w:r w:rsidR="00D22465">
        <w:rPr>
          <w:rFonts w:ascii="メイリオ" w:eastAsia="メイリオ" w:hAnsi="メイリオ" w:cs="メイリオ" w:hint="eastAsia"/>
          <w:szCs w:val="21"/>
        </w:rPr>
        <w:t>6</w:t>
      </w:r>
      <w:r w:rsidR="00AF73D5" w:rsidRPr="00F41B3D">
        <w:rPr>
          <w:rFonts w:ascii="メイリオ" w:eastAsia="メイリオ" w:hAnsi="メイリオ" w:cs="メイリオ" w:hint="eastAsia"/>
          <w:szCs w:val="21"/>
        </w:rPr>
        <w:t>年目標）25,000人＜（202</w:t>
      </w:r>
      <w:r w:rsidR="00D22465">
        <w:rPr>
          <w:rFonts w:ascii="メイリオ" w:eastAsia="メイリオ" w:hAnsi="メイリオ" w:cs="メイリオ" w:hint="eastAsia"/>
          <w:szCs w:val="21"/>
        </w:rPr>
        <w:t>5</w:t>
      </w:r>
      <w:r w:rsidR="00AF73D5" w:rsidRPr="00F41B3D">
        <w:rPr>
          <w:rFonts w:ascii="メイリオ" w:eastAsia="メイリオ" w:hAnsi="メイリオ" w:cs="メイリオ" w:hint="eastAsia"/>
          <w:szCs w:val="21"/>
        </w:rPr>
        <w:t>年実績）2</w:t>
      </w:r>
      <w:r w:rsidR="00D22465">
        <w:rPr>
          <w:rFonts w:ascii="メイリオ" w:eastAsia="メイリオ" w:hAnsi="メイリオ" w:cs="メイリオ" w:hint="eastAsia"/>
          <w:szCs w:val="21"/>
        </w:rPr>
        <w:t>3</w:t>
      </w:r>
      <w:r w:rsidR="00AF73D5" w:rsidRPr="00F41B3D">
        <w:rPr>
          <w:rFonts w:ascii="メイリオ" w:eastAsia="メイリオ" w:hAnsi="メイリオ" w:cs="メイリオ" w:hint="eastAsia"/>
          <w:szCs w:val="21"/>
        </w:rPr>
        <w:t>,</w:t>
      </w:r>
      <w:r w:rsidR="00D22465">
        <w:rPr>
          <w:rFonts w:ascii="メイリオ" w:eastAsia="メイリオ" w:hAnsi="メイリオ" w:cs="メイリオ" w:hint="eastAsia"/>
          <w:szCs w:val="21"/>
        </w:rPr>
        <w:t>98</w:t>
      </w:r>
      <w:r w:rsidR="00AF73D5" w:rsidRPr="00F41B3D">
        <w:rPr>
          <w:rFonts w:ascii="メイリオ" w:eastAsia="メイリオ" w:hAnsi="メイリオ" w:cs="メイリオ" w:hint="eastAsia"/>
          <w:szCs w:val="21"/>
        </w:rPr>
        <w:t>9人＞</w:t>
      </w:r>
    </w:p>
    <w:p w14:paraId="213D2815" w14:textId="77777777" w:rsidR="002924E6" w:rsidRPr="00F41B3D" w:rsidRDefault="002924E6" w:rsidP="00244F66">
      <w:pPr>
        <w:pStyle w:val="a8"/>
        <w:tabs>
          <w:tab w:val="clear" w:pos="4252"/>
          <w:tab w:val="clear" w:pos="8504"/>
        </w:tabs>
        <w:spacing w:line="280" w:lineRule="exact"/>
        <w:ind w:left="644" w:firstLineChars="50" w:firstLine="107"/>
        <w:jc w:val="left"/>
        <w:rPr>
          <w:rFonts w:ascii="メイリオ" w:eastAsia="メイリオ" w:hAnsi="メイリオ" w:cs="メイリオ"/>
          <w:sz w:val="21"/>
          <w:szCs w:val="21"/>
        </w:rPr>
      </w:pPr>
    </w:p>
    <w:p w14:paraId="53A0CD61" w14:textId="77777777" w:rsidR="00AF73D5" w:rsidRPr="00F41B3D" w:rsidRDefault="00AF73D5" w:rsidP="00B60640">
      <w:pPr>
        <w:pStyle w:val="af"/>
        <w:numPr>
          <w:ilvl w:val="0"/>
          <w:numId w:val="11"/>
        </w:numPr>
        <w:spacing w:line="280" w:lineRule="exact"/>
        <w:ind w:leftChars="0" w:left="426" w:hanging="426"/>
        <w:jc w:val="left"/>
        <w:rPr>
          <w:rFonts w:ascii="メイリオ" w:eastAsia="メイリオ" w:hAnsi="メイリオ" w:cs="メイリオ"/>
          <w:szCs w:val="21"/>
        </w:rPr>
      </w:pPr>
      <w:r w:rsidRPr="00F41B3D">
        <w:rPr>
          <w:rFonts w:ascii="メイリオ" w:eastAsia="メイリオ" w:hAnsi="メイリオ" w:cs="メイリオ" w:hint="eastAsia"/>
          <w:szCs w:val="21"/>
        </w:rPr>
        <w:t>京都ブース概要（予定）</w:t>
      </w:r>
    </w:p>
    <w:p w14:paraId="1AEED5DF" w14:textId="382AB71B" w:rsidR="00A83681" w:rsidRPr="00F41B3D" w:rsidRDefault="00A83681" w:rsidP="00A83681">
      <w:pPr>
        <w:spacing w:line="280" w:lineRule="exact"/>
        <w:ind w:leftChars="202" w:left="424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F41B3D">
        <w:rPr>
          <w:rFonts w:ascii="メイリオ" w:eastAsia="メイリオ" w:hAnsi="メイリオ" w:cs="メイリオ" w:hint="eastAsia"/>
          <w:szCs w:val="21"/>
        </w:rPr>
        <w:t>（１）</w:t>
      </w:r>
      <w:r w:rsidRPr="00F41B3D">
        <w:rPr>
          <w:rFonts w:ascii="メイリオ" w:eastAsia="メイリオ" w:hAnsi="メイリオ" w:cs="メイリオ" w:hint="eastAsia"/>
          <w:kern w:val="0"/>
          <w:szCs w:val="21"/>
        </w:rPr>
        <w:t>展示スペース：間口約</w:t>
      </w:r>
      <w:r w:rsidR="00B92771">
        <w:rPr>
          <w:rFonts w:ascii="メイリオ" w:eastAsia="メイリオ" w:hAnsi="メイリオ" w:cs="メイリオ" w:hint="eastAsia"/>
          <w:kern w:val="0"/>
          <w:szCs w:val="21"/>
        </w:rPr>
        <w:t>9</w:t>
      </w:r>
      <w:r w:rsidRPr="00F41B3D">
        <w:rPr>
          <w:rFonts w:ascii="メイリオ" w:eastAsia="メイリオ" w:hAnsi="メイリオ" w:cs="メイリオ" w:hint="eastAsia"/>
          <w:kern w:val="0"/>
          <w:szCs w:val="21"/>
        </w:rPr>
        <w:t>m×奥行約3m</w:t>
      </w:r>
      <w:r w:rsidR="00C84647" w:rsidRPr="00F41B3D">
        <w:rPr>
          <w:rFonts w:ascii="メイリオ" w:eastAsia="メイリオ" w:hAnsi="メイリオ" w:cs="メイリオ" w:hint="eastAsia"/>
          <w:kern w:val="0"/>
          <w:szCs w:val="21"/>
        </w:rPr>
        <w:t>のブース内</w:t>
      </w:r>
      <w:r w:rsidRPr="00F41B3D">
        <w:rPr>
          <w:rFonts w:ascii="メイリオ" w:eastAsia="メイリオ" w:hAnsi="メイリオ" w:cs="メイリオ" w:hint="eastAsia"/>
          <w:kern w:val="0"/>
          <w:szCs w:val="21"/>
        </w:rPr>
        <w:t>に</w:t>
      </w:r>
      <w:r w:rsidR="00B92771">
        <w:rPr>
          <w:rFonts w:ascii="メイリオ" w:eastAsia="メイリオ" w:hAnsi="メイリオ" w:cs="メイリオ" w:hint="eastAsia"/>
          <w:kern w:val="0"/>
          <w:szCs w:val="21"/>
        </w:rPr>
        <w:t>６</w:t>
      </w:r>
      <w:r w:rsidR="00C84647" w:rsidRPr="00F41B3D">
        <w:rPr>
          <w:rFonts w:ascii="メイリオ" w:eastAsia="メイリオ" w:hAnsi="メイリオ" w:cs="メイリオ" w:hint="eastAsia"/>
          <w:kern w:val="0"/>
          <w:szCs w:val="21"/>
        </w:rPr>
        <w:t>つの個社</w:t>
      </w:r>
      <w:r w:rsidRPr="00F41B3D">
        <w:rPr>
          <w:rFonts w:ascii="メイリオ" w:eastAsia="メイリオ" w:hAnsi="メイリオ" w:cs="メイリオ" w:hint="eastAsia"/>
          <w:kern w:val="0"/>
          <w:szCs w:val="21"/>
        </w:rPr>
        <w:t>ブース</w:t>
      </w:r>
      <w:r w:rsidR="00C84647" w:rsidRPr="00F41B3D">
        <w:rPr>
          <w:rFonts w:ascii="メイリオ" w:eastAsia="メイリオ" w:hAnsi="メイリオ" w:cs="メイリオ" w:hint="eastAsia"/>
          <w:kern w:val="0"/>
          <w:szCs w:val="21"/>
        </w:rPr>
        <w:t>を</w:t>
      </w:r>
      <w:r w:rsidRPr="00F41B3D">
        <w:rPr>
          <w:rFonts w:ascii="メイリオ" w:eastAsia="メイリオ" w:hAnsi="メイリオ" w:cs="メイリオ" w:hint="eastAsia"/>
          <w:kern w:val="0"/>
          <w:szCs w:val="21"/>
        </w:rPr>
        <w:t>設置</w:t>
      </w:r>
    </w:p>
    <w:p w14:paraId="5E025E15" w14:textId="287CF1FE" w:rsidR="00A83681" w:rsidRPr="00F41B3D" w:rsidRDefault="00A83681" w:rsidP="00A83681">
      <w:pPr>
        <w:spacing w:line="280" w:lineRule="exact"/>
        <w:ind w:leftChars="202" w:left="424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F41B3D">
        <w:rPr>
          <w:rFonts w:ascii="メイリオ" w:eastAsia="メイリオ" w:hAnsi="メイリオ" w:cs="メイリオ" w:hint="eastAsia"/>
          <w:kern w:val="0"/>
          <w:szCs w:val="21"/>
        </w:rPr>
        <w:t>（２）想定対象</w:t>
      </w:r>
      <w:r w:rsidR="0075506A" w:rsidRPr="00F41B3D">
        <w:rPr>
          <w:rFonts w:ascii="メイリオ" w:eastAsia="メイリオ" w:hAnsi="メイリオ" w:cs="メイリオ" w:hint="eastAsia"/>
          <w:kern w:val="0"/>
          <w:szCs w:val="21"/>
        </w:rPr>
        <w:t>ターゲット</w:t>
      </w:r>
      <w:r w:rsidRPr="00F41B3D">
        <w:rPr>
          <w:rFonts w:ascii="メイリオ" w:eastAsia="メイリオ" w:hAnsi="メイリオ" w:cs="メイリオ" w:hint="eastAsia"/>
          <w:kern w:val="0"/>
          <w:szCs w:val="21"/>
        </w:rPr>
        <w:t>分野（参考）</w:t>
      </w:r>
    </w:p>
    <w:p w14:paraId="793ED273" w14:textId="2DDBE6C0" w:rsidR="00A83681" w:rsidRPr="00F41B3D" w:rsidRDefault="00A83681" w:rsidP="00A83681">
      <w:pPr>
        <w:pStyle w:val="af"/>
        <w:numPr>
          <w:ilvl w:val="0"/>
          <w:numId w:val="12"/>
        </w:numPr>
        <w:spacing w:line="280" w:lineRule="exact"/>
        <w:ind w:leftChars="0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F41B3D">
        <w:rPr>
          <w:rFonts w:ascii="メイリオ" w:eastAsia="メイリオ" w:hAnsi="メイリオ" w:cs="メイリオ" w:hint="eastAsia"/>
          <w:kern w:val="0"/>
          <w:szCs w:val="21"/>
        </w:rPr>
        <w:t>半導体、および、半導体製造装置関連部品、部品加工</w:t>
      </w:r>
    </w:p>
    <w:p w14:paraId="3D9736E7" w14:textId="5783C15A" w:rsidR="00A83681" w:rsidRPr="00F41B3D" w:rsidRDefault="00A83681" w:rsidP="00A83681">
      <w:pPr>
        <w:pStyle w:val="af"/>
        <w:numPr>
          <w:ilvl w:val="0"/>
          <w:numId w:val="12"/>
        </w:numPr>
        <w:spacing w:line="280" w:lineRule="exact"/>
        <w:ind w:leftChars="0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F41B3D">
        <w:rPr>
          <w:rFonts w:ascii="メイリオ" w:eastAsia="メイリオ" w:hAnsi="メイリオ" w:cs="メイリオ" w:hint="eastAsia"/>
          <w:kern w:val="0"/>
          <w:szCs w:val="21"/>
        </w:rPr>
        <w:t>蓄電池、および、蓄電池製造装置関連部品、部品加工</w:t>
      </w:r>
    </w:p>
    <w:p w14:paraId="20A80A7E" w14:textId="074E69E7" w:rsidR="00A83681" w:rsidRPr="00F41B3D" w:rsidRDefault="00A83681" w:rsidP="00A83681">
      <w:pPr>
        <w:pStyle w:val="af"/>
        <w:numPr>
          <w:ilvl w:val="0"/>
          <w:numId w:val="12"/>
        </w:numPr>
        <w:spacing w:line="280" w:lineRule="exact"/>
        <w:ind w:leftChars="0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F41B3D">
        <w:rPr>
          <w:rFonts w:ascii="メイリオ" w:eastAsia="メイリオ" w:hAnsi="メイリオ" w:cs="メイリオ" w:hint="eastAsia"/>
          <w:kern w:val="0"/>
          <w:szCs w:val="21"/>
        </w:rPr>
        <w:t>自動車、および、自動車製造ライン関連部品、部品加工</w:t>
      </w:r>
    </w:p>
    <w:p w14:paraId="761D6CBE" w14:textId="7BC78769" w:rsidR="00A83681" w:rsidRDefault="00A83681" w:rsidP="00A83681">
      <w:pPr>
        <w:pStyle w:val="af"/>
        <w:numPr>
          <w:ilvl w:val="0"/>
          <w:numId w:val="12"/>
        </w:numPr>
        <w:spacing w:line="280" w:lineRule="exact"/>
        <w:ind w:leftChars="0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F41B3D">
        <w:rPr>
          <w:rFonts w:ascii="メイリオ" w:eastAsia="メイリオ" w:hAnsi="メイリオ" w:cs="メイリオ" w:hint="eastAsia"/>
          <w:kern w:val="0"/>
          <w:szCs w:val="21"/>
        </w:rPr>
        <w:t>その他</w:t>
      </w:r>
      <w:r w:rsidR="001D6F48" w:rsidRPr="00F41B3D">
        <w:rPr>
          <w:rFonts w:ascii="メイリオ" w:eastAsia="メイリオ" w:hAnsi="メイリオ" w:cs="メイリオ" w:hint="eastAsia"/>
          <w:kern w:val="0"/>
          <w:szCs w:val="21"/>
        </w:rPr>
        <w:t>上記以外でも、</w:t>
      </w:r>
      <w:r w:rsidR="0075506A" w:rsidRPr="00F41B3D">
        <w:rPr>
          <w:rFonts w:ascii="メイリオ" w:eastAsia="メイリオ" w:hAnsi="メイリオ" w:cs="メイリオ" w:hint="eastAsia"/>
          <w:kern w:val="0"/>
          <w:szCs w:val="21"/>
        </w:rPr>
        <w:t>北中部九州での事業拡大を想定</w:t>
      </w:r>
      <w:r w:rsidR="001D6F48" w:rsidRPr="00F41B3D">
        <w:rPr>
          <w:rFonts w:ascii="メイリオ" w:eastAsia="メイリオ" w:hAnsi="メイリオ" w:cs="メイリオ" w:hint="eastAsia"/>
          <w:kern w:val="0"/>
          <w:szCs w:val="21"/>
        </w:rPr>
        <w:t>できる</w:t>
      </w:r>
      <w:r w:rsidR="0075506A" w:rsidRPr="00F41B3D">
        <w:rPr>
          <w:rFonts w:ascii="メイリオ" w:eastAsia="メイリオ" w:hAnsi="メイリオ" w:cs="メイリオ" w:hint="eastAsia"/>
          <w:kern w:val="0"/>
          <w:szCs w:val="21"/>
        </w:rPr>
        <w:t>業界分野</w:t>
      </w:r>
    </w:p>
    <w:p w14:paraId="02FC95AA" w14:textId="6B79E6AD" w:rsidR="002C4EBF" w:rsidRPr="00F41B3D" w:rsidRDefault="004C20FF" w:rsidP="004C20FF">
      <w:pPr>
        <w:pStyle w:val="af"/>
        <w:spacing w:line="280" w:lineRule="exact"/>
        <w:ind w:leftChars="0" w:left="1494"/>
        <w:jc w:val="left"/>
        <w:rPr>
          <w:rFonts w:ascii="メイリオ" w:eastAsia="メイリオ" w:hAnsi="メイリオ" w:cs="メイリオ"/>
          <w:kern w:val="0"/>
          <w:szCs w:val="21"/>
        </w:rPr>
      </w:pPr>
      <w:r>
        <w:rPr>
          <w:rFonts w:ascii="メイリオ" w:eastAsia="メイリオ" w:hAnsi="メイリオ" w:cs="メイリオ" w:hint="eastAsia"/>
          <w:kern w:val="0"/>
          <w:szCs w:val="21"/>
        </w:rPr>
        <w:t>なお、</w:t>
      </w:r>
      <w:r w:rsidR="002C4EBF">
        <w:rPr>
          <w:rFonts w:ascii="メイリオ" w:eastAsia="メイリオ" w:hAnsi="メイリオ" w:cs="メイリオ" w:hint="eastAsia"/>
          <w:kern w:val="0"/>
          <w:szCs w:val="21"/>
        </w:rPr>
        <w:t>見学者は“学生”も可としています。</w:t>
      </w:r>
    </w:p>
    <w:p w14:paraId="19B2E823" w14:textId="3041FD85" w:rsidR="00A83681" w:rsidRDefault="000F6F84" w:rsidP="00A83681">
      <w:pPr>
        <w:spacing w:line="280" w:lineRule="exact"/>
        <w:ind w:leftChars="202" w:left="424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　　　　※</w:t>
      </w:r>
      <w:r w:rsidR="000A3085">
        <w:rPr>
          <w:rFonts w:ascii="メイリオ" w:eastAsia="メイリオ" w:hAnsi="メイリオ" w:cs="メイリオ" w:hint="eastAsia"/>
          <w:szCs w:val="21"/>
        </w:rPr>
        <w:t>出展</w:t>
      </w:r>
      <w:r>
        <w:rPr>
          <w:rFonts w:ascii="メイリオ" w:eastAsia="メイリオ" w:hAnsi="メイリオ" w:cs="メイリオ" w:hint="eastAsia"/>
          <w:szCs w:val="21"/>
        </w:rPr>
        <w:t>場所については、展示会主催者側が決定</w:t>
      </w:r>
    </w:p>
    <w:p w14:paraId="1CCB32EF" w14:textId="77777777" w:rsidR="000F6F84" w:rsidRPr="00F41B3D" w:rsidRDefault="000F6F84" w:rsidP="00A83681">
      <w:pPr>
        <w:spacing w:line="280" w:lineRule="exact"/>
        <w:ind w:leftChars="202" w:left="424"/>
        <w:jc w:val="left"/>
        <w:rPr>
          <w:rFonts w:ascii="メイリオ" w:eastAsia="メイリオ" w:hAnsi="メイリオ" w:cs="メイリオ"/>
          <w:szCs w:val="21"/>
        </w:rPr>
      </w:pPr>
    </w:p>
    <w:p w14:paraId="42376EBE" w14:textId="20435F04" w:rsidR="00BA00E9" w:rsidRPr="00F41B3D" w:rsidRDefault="000D7DDD" w:rsidP="00B60640">
      <w:pPr>
        <w:pStyle w:val="af"/>
        <w:numPr>
          <w:ilvl w:val="0"/>
          <w:numId w:val="11"/>
        </w:numPr>
        <w:spacing w:line="280" w:lineRule="exact"/>
        <w:ind w:leftChars="0" w:left="426" w:hanging="426"/>
        <w:jc w:val="left"/>
        <w:rPr>
          <w:rFonts w:ascii="メイリオ" w:eastAsia="メイリオ" w:hAnsi="メイリオ" w:cs="メイリオ"/>
          <w:szCs w:val="21"/>
        </w:rPr>
      </w:pPr>
      <w:r w:rsidRPr="00F41B3D">
        <w:rPr>
          <w:rFonts w:ascii="メイリオ" w:eastAsia="メイリオ" w:hAnsi="メイリオ" w:cs="メイリオ" w:hint="eastAsia"/>
          <w:szCs w:val="21"/>
        </w:rPr>
        <w:t>出展</w:t>
      </w:r>
      <w:r w:rsidR="00F46439" w:rsidRPr="00F41B3D">
        <w:rPr>
          <w:rFonts w:ascii="メイリオ" w:eastAsia="メイリオ" w:hAnsi="メイリオ" w:cs="メイリオ" w:hint="eastAsia"/>
          <w:szCs w:val="21"/>
        </w:rPr>
        <w:t>募集</w:t>
      </w:r>
      <w:r w:rsidRPr="00F41B3D">
        <w:rPr>
          <w:rFonts w:ascii="メイリオ" w:eastAsia="メイリオ" w:hAnsi="メイリオ" w:cs="メイリオ" w:hint="eastAsia"/>
          <w:szCs w:val="21"/>
        </w:rPr>
        <w:t>企業</w:t>
      </w:r>
    </w:p>
    <w:p w14:paraId="4FAB92CE" w14:textId="1CFBCFAD" w:rsidR="00AF73D5" w:rsidRPr="00F41B3D" w:rsidRDefault="006D24CE" w:rsidP="00AF73D5">
      <w:pPr>
        <w:spacing w:line="280" w:lineRule="exact"/>
        <w:ind w:leftChars="202" w:left="424"/>
        <w:jc w:val="left"/>
        <w:rPr>
          <w:rFonts w:ascii="メイリオ" w:eastAsia="メイリオ" w:hAnsi="メイリオ" w:cs="メイリオ"/>
          <w:szCs w:val="21"/>
        </w:rPr>
      </w:pPr>
      <w:r w:rsidRPr="00F41B3D">
        <w:rPr>
          <w:rFonts w:ascii="メイリオ" w:eastAsia="メイリオ" w:hAnsi="メイリオ" w:cs="メイリオ" w:hint="eastAsia"/>
          <w:szCs w:val="21"/>
        </w:rPr>
        <w:t>（</w:t>
      </w:r>
      <w:r w:rsidR="00BA00E9" w:rsidRPr="00F41B3D">
        <w:rPr>
          <w:rFonts w:ascii="メイリオ" w:eastAsia="メイリオ" w:hAnsi="メイリオ" w:cs="メイリオ" w:hint="eastAsia"/>
          <w:szCs w:val="21"/>
        </w:rPr>
        <w:t>１</w:t>
      </w:r>
      <w:r w:rsidR="000D7DDD" w:rsidRPr="00F41B3D">
        <w:rPr>
          <w:rFonts w:ascii="メイリオ" w:eastAsia="メイリオ" w:hAnsi="メイリオ" w:cs="メイリオ" w:hint="eastAsia"/>
          <w:szCs w:val="21"/>
        </w:rPr>
        <w:t>）</w:t>
      </w:r>
      <w:r w:rsidR="000D7DDD" w:rsidRPr="00F41B3D">
        <w:rPr>
          <w:rFonts w:ascii="メイリオ" w:eastAsia="メイリオ" w:hAnsi="メイリオ" w:cs="メイリオ" w:hint="eastAsia"/>
          <w:spacing w:val="52"/>
          <w:kern w:val="0"/>
          <w:szCs w:val="21"/>
          <w:fitText w:val="840" w:id="1975702272"/>
        </w:rPr>
        <w:t>企業</w:t>
      </w:r>
      <w:r w:rsidR="000D7DDD" w:rsidRPr="00F41B3D">
        <w:rPr>
          <w:rFonts w:ascii="メイリオ" w:eastAsia="メイリオ" w:hAnsi="メイリオ" w:cs="メイリオ" w:hint="eastAsia"/>
          <w:spacing w:val="1"/>
          <w:kern w:val="0"/>
          <w:szCs w:val="21"/>
          <w:fitText w:val="840" w:id="1975702272"/>
        </w:rPr>
        <w:t>数</w:t>
      </w:r>
      <w:r w:rsidR="00246EF3" w:rsidRPr="00F41B3D">
        <w:rPr>
          <w:rFonts w:ascii="メイリオ" w:eastAsia="メイリオ" w:hAnsi="メイリオ" w:cs="メイリオ" w:hint="eastAsia"/>
          <w:szCs w:val="21"/>
        </w:rPr>
        <w:t>：</w:t>
      </w:r>
      <w:r w:rsidR="00B92771">
        <w:rPr>
          <w:rFonts w:ascii="メイリオ" w:eastAsia="メイリオ" w:hAnsi="メイリオ" w:cs="メイリオ" w:hint="eastAsia"/>
          <w:szCs w:val="21"/>
        </w:rPr>
        <w:t>６</w:t>
      </w:r>
      <w:r w:rsidR="000D7DDD" w:rsidRPr="00F41B3D">
        <w:rPr>
          <w:rFonts w:ascii="メイリオ" w:eastAsia="メイリオ" w:hAnsi="メイリオ" w:cs="メイリオ" w:hint="eastAsia"/>
          <w:szCs w:val="21"/>
        </w:rPr>
        <w:t>社</w:t>
      </w:r>
      <w:r w:rsidRPr="00F41B3D">
        <w:rPr>
          <w:rFonts w:ascii="メイリオ" w:eastAsia="メイリオ" w:hAnsi="メイリオ" w:cs="メイリオ" w:hint="eastAsia"/>
          <w:szCs w:val="21"/>
        </w:rPr>
        <w:t>程度</w:t>
      </w:r>
    </w:p>
    <w:p w14:paraId="01573CAF" w14:textId="501D1336" w:rsidR="00A83681" w:rsidRPr="00F41B3D" w:rsidRDefault="000D7DDD" w:rsidP="00A83681">
      <w:pPr>
        <w:tabs>
          <w:tab w:val="left" w:pos="2410"/>
        </w:tabs>
        <w:spacing w:line="280" w:lineRule="exact"/>
        <w:ind w:leftChars="202" w:left="2551" w:hangingChars="1013" w:hanging="2127"/>
        <w:jc w:val="left"/>
        <w:rPr>
          <w:rFonts w:ascii="メイリオ" w:eastAsia="メイリオ" w:hAnsi="メイリオ" w:cs="メイリオ"/>
          <w:szCs w:val="21"/>
        </w:rPr>
      </w:pPr>
      <w:r w:rsidRPr="00F41B3D">
        <w:rPr>
          <w:rFonts w:ascii="メイリオ" w:eastAsia="メイリオ" w:hAnsi="メイリオ" w:cs="メイリオ" w:hint="eastAsia"/>
          <w:szCs w:val="21"/>
        </w:rPr>
        <w:t>（</w:t>
      </w:r>
      <w:r w:rsidR="00BA00E9" w:rsidRPr="00F41B3D">
        <w:rPr>
          <w:rFonts w:ascii="メイリオ" w:eastAsia="メイリオ" w:hAnsi="メイリオ" w:cs="メイリオ" w:hint="eastAsia"/>
          <w:szCs w:val="21"/>
        </w:rPr>
        <w:t>２</w:t>
      </w:r>
      <w:r w:rsidRPr="00F41B3D">
        <w:rPr>
          <w:rFonts w:ascii="メイリオ" w:eastAsia="メイリオ" w:hAnsi="メイリオ" w:cs="メイリオ" w:hint="eastAsia"/>
          <w:szCs w:val="21"/>
        </w:rPr>
        <w:t>）</w:t>
      </w:r>
      <w:r w:rsidR="007463ED" w:rsidRPr="00F41B3D">
        <w:rPr>
          <w:rFonts w:ascii="メイリオ" w:eastAsia="メイリオ" w:hAnsi="メイリオ" w:cs="メイリオ" w:hint="eastAsia"/>
          <w:szCs w:val="21"/>
        </w:rPr>
        <w:t>応募資格：</w:t>
      </w:r>
      <w:r w:rsidR="00632DC0" w:rsidRPr="00F41B3D">
        <w:rPr>
          <w:rFonts w:ascii="メイリオ" w:eastAsia="メイリオ" w:hAnsi="メイリオ" w:cs="メイリオ" w:hint="eastAsia"/>
          <w:szCs w:val="21"/>
        </w:rPr>
        <w:t>①</w:t>
      </w:r>
      <w:r w:rsidR="00A83681" w:rsidRPr="00F41B3D">
        <w:rPr>
          <w:rFonts w:ascii="メイリオ" w:eastAsia="メイリオ" w:hAnsi="メイリオ" w:cs="メイリオ" w:hint="eastAsia"/>
          <w:szCs w:val="21"/>
        </w:rPr>
        <w:t xml:space="preserve">　</w:t>
      </w:r>
      <w:r w:rsidR="00BC3BFB" w:rsidRPr="00F41B3D">
        <w:rPr>
          <w:rFonts w:ascii="メイリオ" w:eastAsia="メイリオ" w:hAnsi="メイリオ" w:cs="メイリオ" w:hint="eastAsia"/>
          <w:szCs w:val="21"/>
        </w:rPr>
        <w:t>京都府内に事業所を有する中小</w:t>
      </w:r>
      <w:r w:rsidR="00C944CF" w:rsidRPr="00F41B3D">
        <w:rPr>
          <w:rFonts w:ascii="メイリオ" w:eastAsia="メイリオ" w:hAnsi="メイリオ" w:cs="メイリオ" w:hint="eastAsia"/>
          <w:szCs w:val="21"/>
        </w:rPr>
        <w:t>ものづくり</w:t>
      </w:r>
      <w:r w:rsidR="00BC3BFB" w:rsidRPr="00F41B3D">
        <w:rPr>
          <w:rFonts w:ascii="メイリオ" w:eastAsia="メイリオ" w:hAnsi="メイリオ" w:cs="メイリオ" w:hint="eastAsia"/>
          <w:szCs w:val="21"/>
        </w:rPr>
        <w:t>企業であり、</w:t>
      </w:r>
      <w:r w:rsidR="002A6B3D" w:rsidRPr="00F41B3D">
        <w:rPr>
          <w:rFonts w:ascii="メイリオ" w:eastAsia="メイリオ" w:hAnsi="メイリオ" w:cs="メイリオ" w:hint="eastAsia"/>
          <w:szCs w:val="21"/>
        </w:rPr>
        <w:t>国内外</w:t>
      </w:r>
      <w:r w:rsidR="00BC3BFB" w:rsidRPr="00F41B3D">
        <w:rPr>
          <w:rFonts w:ascii="メイリオ" w:eastAsia="メイリオ" w:hAnsi="メイリオ" w:cs="メイリオ" w:hint="eastAsia"/>
          <w:szCs w:val="21"/>
        </w:rPr>
        <w:t>への販路開拓を望む企業</w:t>
      </w:r>
      <w:r w:rsidR="00632DC0" w:rsidRPr="00F41B3D">
        <w:rPr>
          <w:rFonts w:ascii="メイリオ" w:eastAsia="メイリオ" w:hAnsi="メイリオ" w:cs="メイリオ" w:hint="eastAsia"/>
          <w:szCs w:val="21"/>
        </w:rPr>
        <w:t>であること</w:t>
      </w:r>
      <w:r w:rsidR="00C944CF" w:rsidRPr="00F41B3D">
        <w:rPr>
          <w:rFonts w:ascii="メイリオ" w:eastAsia="メイリオ" w:hAnsi="メイリオ" w:cs="メイリオ" w:hint="eastAsia"/>
          <w:szCs w:val="21"/>
        </w:rPr>
        <w:t>等</w:t>
      </w:r>
    </w:p>
    <w:p w14:paraId="30285F6D" w14:textId="45FA031B" w:rsidR="00A83681" w:rsidRPr="00F41B3D" w:rsidRDefault="00A83681" w:rsidP="00A83681">
      <w:pPr>
        <w:tabs>
          <w:tab w:val="left" w:pos="2127"/>
        </w:tabs>
        <w:spacing w:line="280" w:lineRule="exact"/>
        <w:ind w:leftChars="202" w:left="2268" w:hangingChars="878" w:hanging="1844"/>
        <w:jc w:val="left"/>
        <w:rPr>
          <w:rFonts w:ascii="メイリオ" w:eastAsia="メイリオ" w:hAnsi="メイリオ" w:cs="メイリオ"/>
          <w:szCs w:val="21"/>
        </w:rPr>
      </w:pPr>
      <w:r w:rsidRPr="00F41B3D">
        <w:rPr>
          <w:rFonts w:ascii="メイリオ" w:eastAsia="メイリオ" w:hAnsi="メイリオ" w:cs="メイリオ"/>
          <w:szCs w:val="21"/>
        </w:rPr>
        <w:tab/>
      </w:r>
      <w:r w:rsidR="00632DC0" w:rsidRPr="00F41B3D">
        <w:rPr>
          <w:rFonts w:ascii="メイリオ" w:eastAsia="メイリオ" w:hAnsi="メイリオ" w:cs="メイリオ" w:hint="eastAsia"/>
          <w:szCs w:val="21"/>
        </w:rPr>
        <w:t>②</w:t>
      </w:r>
      <w:r w:rsidRPr="00F41B3D">
        <w:rPr>
          <w:rFonts w:ascii="メイリオ" w:eastAsia="メイリオ" w:hAnsi="メイリオ" w:cs="メイリオ" w:hint="eastAsia"/>
          <w:szCs w:val="21"/>
        </w:rPr>
        <w:t xml:space="preserve">　</w:t>
      </w:r>
      <w:r w:rsidR="00BC3BFB" w:rsidRPr="00F41B3D">
        <w:rPr>
          <w:rFonts w:ascii="メイリオ" w:eastAsia="メイリオ" w:hAnsi="メイリオ" w:cs="メイリオ" w:hint="eastAsia"/>
          <w:szCs w:val="21"/>
        </w:rPr>
        <w:t>ＢｔｏＢマッチングを求める企業であること</w:t>
      </w:r>
    </w:p>
    <w:p w14:paraId="59BE6FD6" w14:textId="2355EC17" w:rsidR="00A83681" w:rsidRPr="00F41B3D" w:rsidRDefault="00A83681" w:rsidP="00A83681">
      <w:pPr>
        <w:tabs>
          <w:tab w:val="left" w:pos="2127"/>
        </w:tabs>
        <w:spacing w:line="280" w:lineRule="exact"/>
        <w:ind w:leftChars="202" w:left="2268" w:hangingChars="878" w:hanging="1844"/>
        <w:jc w:val="left"/>
        <w:rPr>
          <w:rFonts w:ascii="メイリオ" w:eastAsia="メイリオ" w:hAnsi="メイリオ" w:cs="メイリオ"/>
          <w:szCs w:val="21"/>
        </w:rPr>
      </w:pPr>
      <w:r w:rsidRPr="00F41B3D">
        <w:rPr>
          <w:rFonts w:ascii="メイリオ" w:eastAsia="メイリオ" w:hAnsi="メイリオ" w:cs="メイリオ"/>
          <w:szCs w:val="21"/>
        </w:rPr>
        <w:tab/>
      </w:r>
      <w:r w:rsidR="00632DC0" w:rsidRPr="00F41B3D">
        <w:rPr>
          <w:rFonts w:ascii="メイリオ" w:eastAsia="メイリオ" w:hAnsi="メイリオ" w:cs="メイリオ" w:hint="eastAsia"/>
          <w:szCs w:val="21"/>
        </w:rPr>
        <w:t>③</w:t>
      </w:r>
      <w:r w:rsidRPr="00F41B3D">
        <w:rPr>
          <w:rFonts w:ascii="メイリオ" w:eastAsia="メイリオ" w:hAnsi="メイリオ" w:cs="メイリオ" w:hint="eastAsia"/>
          <w:szCs w:val="21"/>
        </w:rPr>
        <w:t xml:space="preserve">　</w:t>
      </w:r>
      <w:r w:rsidR="00BC3BFB" w:rsidRPr="00F41B3D">
        <w:rPr>
          <w:rFonts w:ascii="メイリオ" w:eastAsia="メイリオ" w:hAnsi="メイリオ" w:cs="メイリオ" w:hint="eastAsia"/>
          <w:szCs w:val="21"/>
        </w:rPr>
        <w:t>府税</w:t>
      </w:r>
      <w:r w:rsidR="0082255E" w:rsidRPr="00F41B3D">
        <w:rPr>
          <w:rFonts w:ascii="メイリオ" w:eastAsia="メイリオ" w:hAnsi="メイリオ" w:cs="メイリオ" w:hint="eastAsia"/>
          <w:szCs w:val="21"/>
        </w:rPr>
        <w:t>の</w:t>
      </w:r>
      <w:r w:rsidR="00BC3BFB" w:rsidRPr="00F41B3D">
        <w:rPr>
          <w:rFonts w:ascii="メイリオ" w:eastAsia="メイリオ" w:hAnsi="メイリオ" w:cs="メイリオ" w:hint="eastAsia"/>
          <w:szCs w:val="21"/>
        </w:rPr>
        <w:t>滞納</w:t>
      </w:r>
      <w:r w:rsidR="0082255E" w:rsidRPr="00F41B3D">
        <w:rPr>
          <w:rFonts w:ascii="メイリオ" w:eastAsia="メイリオ" w:hAnsi="メイリオ" w:cs="メイリオ" w:hint="eastAsia"/>
          <w:szCs w:val="21"/>
        </w:rPr>
        <w:t>が</w:t>
      </w:r>
      <w:r w:rsidR="00BC3BFB" w:rsidRPr="00F41B3D">
        <w:rPr>
          <w:rFonts w:ascii="メイリオ" w:eastAsia="メイリオ" w:hAnsi="メイリオ" w:cs="メイリオ" w:hint="eastAsia"/>
          <w:szCs w:val="21"/>
        </w:rPr>
        <w:t>無いこと</w:t>
      </w:r>
    </w:p>
    <w:p w14:paraId="19E90FFF" w14:textId="324EFA8F" w:rsidR="009C48BC" w:rsidRPr="00F41B3D" w:rsidRDefault="00A83681" w:rsidP="00A83681">
      <w:pPr>
        <w:tabs>
          <w:tab w:val="left" w:pos="2127"/>
        </w:tabs>
        <w:spacing w:line="280" w:lineRule="exact"/>
        <w:ind w:leftChars="202" w:left="2268" w:hangingChars="878" w:hanging="1844"/>
        <w:jc w:val="left"/>
        <w:rPr>
          <w:rFonts w:ascii="メイリオ" w:eastAsia="メイリオ" w:hAnsi="メイリオ" w:cs="メイリオ"/>
          <w:szCs w:val="21"/>
        </w:rPr>
      </w:pPr>
      <w:r w:rsidRPr="00F41B3D">
        <w:rPr>
          <w:rFonts w:ascii="メイリオ" w:eastAsia="メイリオ" w:hAnsi="メイリオ" w:cs="メイリオ"/>
          <w:szCs w:val="21"/>
        </w:rPr>
        <w:tab/>
      </w:r>
      <w:r w:rsidR="00632DC0" w:rsidRPr="00F41B3D">
        <w:rPr>
          <w:rFonts w:ascii="メイリオ" w:eastAsia="メイリオ" w:hAnsi="メイリオ" w:cs="メイリオ" w:hint="eastAsia"/>
          <w:szCs w:val="21"/>
        </w:rPr>
        <w:t>④</w:t>
      </w:r>
      <w:r w:rsidRPr="00F41B3D">
        <w:rPr>
          <w:rFonts w:ascii="メイリオ" w:eastAsia="メイリオ" w:hAnsi="メイリオ" w:cs="メイリオ" w:hint="eastAsia"/>
          <w:szCs w:val="21"/>
        </w:rPr>
        <w:t xml:space="preserve">　</w:t>
      </w:r>
      <w:r w:rsidR="00BC3BFB" w:rsidRPr="00F41B3D">
        <w:rPr>
          <w:rFonts w:ascii="メイリオ" w:eastAsia="メイリオ" w:hAnsi="メイリオ" w:cs="メイリオ" w:hint="eastAsia"/>
          <w:szCs w:val="21"/>
        </w:rPr>
        <w:t>反社会勢力でなく、これらの勢力と一切関係が無いこと</w:t>
      </w:r>
    </w:p>
    <w:p w14:paraId="1D1769A1" w14:textId="77777777" w:rsidR="0059559A" w:rsidRPr="00F41B3D" w:rsidRDefault="0059559A" w:rsidP="007463ED">
      <w:pPr>
        <w:pStyle w:val="a8"/>
        <w:tabs>
          <w:tab w:val="clear" w:pos="4252"/>
          <w:tab w:val="clear" w:pos="8504"/>
        </w:tabs>
        <w:spacing w:line="280" w:lineRule="exact"/>
        <w:ind w:firstLineChars="800" w:firstLine="1712"/>
        <w:jc w:val="left"/>
        <w:rPr>
          <w:rFonts w:ascii="メイリオ" w:eastAsia="メイリオ" w:hAnsi="メイリオ" w:cs="メイリオ"/>
          <w:sz w:val="21"/>
          <w:szCs w:val="21"/>
        </w:rPr>
      </w:pPr>
    </w:p>
    <w:p w14:paraId="22ED17E2" w14:textId="77777777" w:rsidR="00AF73D5" w:rsidRPr="00F41B3D" w:rsidRDefault="00AF73D5" w:rsidP="00AF73D5">
      <w:pPr>
        <w:pStyle w:val="af"/>
        <w:numPr>
          <w:ilvl w:val="0"/>
          <w:numId w:val="11"/>
        </w:numPr>
        <w:spacing w:line="280" w:lineRule="exact"/>
        <w:ind w:leftChars="0" w:left="426" w:hanging="426"/>
        <w:jc w:val="left"/>
        <w:rPr>
          <w:rFonts w:ascii="メイリオ" w:eastAsia="メイリオ" w:hAnsi="メイリオ" w:cs="メイリオ"/>
          <w:szCs w:val="21"/>
        </w:rPr>
      </w:pPr>
      <w:r w:rsidRPr="00F41B3D">
        <w:rPr>
          <w:rFonts w:ascii="メイリオ" w:eastAsia="メイリオ" w:hAnsi="メイリオ" w:cs="メイリオ" w:hint="eastAsia"/>
          <w:szCs w:val="21"/>
        </w:rPr>
        <w:t>参加費用</w:t>
      </w:r>
    </w:p>
    <w:p w14:paraId="667D2562" w14:textId="77777777" w:rsidR="00DE2900" w:rsidRPr="00F41B3D" w:rsidRDefault="00B32B8D" w:rsidP="0059559A">
      <w:pPr>
        <w:pStyle w:val="a8"/>
        <w:tabs>
          <w:tab w:val="clear" w:pos="4252"/>
          <w:tab w:val="clear" w:pos="8504"/>
        </w:tabs>
        <w:spacing w:line="280" w:lineRule="exact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 xml:space="preserve">　　　</w:t>
      </w:r>
      <w:r w:rsidR="005234F7" w:rsidRPr="00F41B3D">
        <w:rPr>
          <w:rFonts w:ascii="メイリオ" w:eastAsia="メイリオ" w:hAnsi="メイリオ" w:cs="メイリオ" w:hint="eastAsia"/>
          <w:sz w:val="21"/>
          <w:szCs w:val="21"/>
        </w:rPr>
        <w:t>１０</w:t>
      </w:r>
      <w:r w:rsidR="00972CCA" w:rsidRPr="00F41B3D">
        <w:rPr>
          <w:rFonts w:ascii="メイリオ" w:eastAsia="メイリオ" w:hAnsi="メイリオ" w:cs="メイリオ" w:hint="eastAsia"/>
          <w:sz w:val="21"/>
          <w:szCs w:val="21"/>
        </w:rPr>
        <w:t>０</w:t>
      </w:r>
      <w:r w:rsidR="00DE2900" w:rsidRPr="00F41B3D">
        <w:rPr>
          <w:rFonts w:ascii="メイリオ" w:eastAsia="メイリオ" w:hAnsi="メイリオ" w:cs="メイリオ" w:hint="eastAsia"/>
          <w:sz w:val="21"/>
          <w:szCs w:val="21"/>
        </w:rPr>
        <w:t>,０００円</w:t>
      </w:r>
      <w:r w:rsidRPr="00F41B3D">
        <w:rPr>
          <w:rFonts w:ascii="メイリオ" w:eastAsia="メイリオ" w:hAnsi="メイリオ" w:cs="メイリオ" w:hint="eastAsia"/>
          <w:sz w:val="21"/>
          <w:szCs w:val="21"/>
        </w:rPr>
        <w:t>（税込）</w:t>
      </w:r>
      <w:r w:rsidR="00DE2900" w:rsidRPr="00F41B3D">
        <w:rPr>
          <w:rFonts w:ascii="メイリオ" w:eastAsia="メイリオ" w:hAnsi="メイリオ" w:cs="メイリオ" w:hint="eastAsia"/>
          <w:sz w:val="21"/>
          <w:szCs w:val="21"/>
        </w:rPr>
        <w:t>（事業者負担分</w:t>
      </w:r>
      <w:r w:rsidR="009131AF" w:rsidRPr="00F41B3D">
        <w:rPr>
          <w:rFonts w:ascii="メイリオ" w:eastAsia="メイリオ" w:hAnsi="メイリオ" w:cs="メイリオ" w:hint="eastAsia"/>
          <w:sz w:val="21"/>
          <w:szCs w:val="21"/>
        </w:rPr>
        <w:t>・１社当たり</w:t>
      </w:r>
      <w:r w:rsidR="00DE2900" w:rsidRPr="00F41B3D">
        <w:rPr>
          <w:rFonts w:ascii="メイリオ" w:eastAsia="メイリオ" w:hAnsi="メイリオ" w:cs="メイリオ" w:hint="eastAsia"/>
          <w:sz w:val="21"/>
          <w:szCs w:val="21"/>
        </w:rPr>
        <w:t>）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5"/>
      </w:tblGrid>
      <w:tr w:rsidR="00DE2900" w:rsidRPr="00F41B3D" w14:paraId="7131673A" w14:textId="77777777" w:rsidTr="00EA092D">
        <w:trPr>
          <w:trHeight w:val="1790"/>
        </w:trPr>
        <w:tc>
          <w:tcPr>
            <w:tcW w:w="9355" w:type="dxa"/>
          </w:tcPr>
          <w:p w14:paraId="6A100707" w14:textId="77777777" w:rsidR="00DE2900" w:rsidRPr="00F41B3D" w:rsidRDefault="00DE2900" w:rsidP="00033EFA">
            <w:pPr>
              <w:pStyle w:val="a8"/>
              <w:tabs>
                <w:tab w:val="clear" w:pos="4252"/>
                <w:tab w:val="clear" w:pos="8504"/>
              </w:tabs>
              <w:spacing w:line="280" w:lineRule="exact"/>
              <w:jc w:val="left"/>
              <w:rPr>
                <w:rFonts w:ascii="メイリオ" w:eastAsia="メイリオ" w:hAnsi="メイリオ" w:cs="メイリオ"/>
                <w:b/>
                <w:sz w:val="21"/>
                <w:szCs w:val="21"/>
              </w:rPr>
            </w:pPr>
            <w:r w:rsidRPr="00F41B3D">
              <w:rPr>
                <w:rFonts w:ascii="メイリオ" w:eastAsia="メイリオ" w:hAnsi="メイリオ" w:cs="メイリオ" w:hint="eastAsia"/>
                <w:bCs/>
                <w:sz w:val="21"/>
                <w:szCs w:val="21"/>
              </w:rPr>
              <w:t>【参加費用に含まれる基本サービス</w:t>
            </w:r>
            <w:r w:rsidRPr="00F41B3D">
              <w:rPr>
                <w:rFonts w:ascii="メイリオ" w:eastAsia="メイリオ" w:hAnsi="メイリオ" w:cs="メイリオ" w:hint="eastAsia"/>
                <w:b/>
                <w:sz w:val="21"/>
                <w:szCs w:val="21"/>
              </w:rPr>
              <w:t>】</w:t>
            </w:r>
          </w:p>
          <w:p w14:paraId="1F1E3E5A" w14:textId="048B65A5" w:rsidR="00C84647" w:rsidRPr="00F41B3D" w:rsidRDefault="002315E9" w:rsidP="00C84647">
            <w:pPr>
              <w:pStyle w:val="a8"/>
              <w:tabs>
                <w:tab w:val="clear" w:pos="4252"/>
                <w:tab w:val="clear" w:pos="8504"/>
              </w:tabs>
              <w:spacing w:line="280" w:lineRule="exact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・</w:t>
            </w:r>
            <w:bookmarkStart w:id="0" w:name="_Hlk199337895"/>
            <w:r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展示スペース　</w:t>
            </w:r>
            <w:r w:rsidR="00C84647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京都ブース（</w:t>
            </w:r>
            <w:r w:rsidR="00F46439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間口</w:t>
            </w:r>
            <w:r w:rsidR="00C944CF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約</w:t>
            </w:r>
            <w:r w:rsidR="00B92771">
              <w:rPr>
                <w:rFonts w:ascii="メイリオ" w:eastAsia="メイリオ" w:hAnsi="メイリオ" w:cs="メイリオ" w:hint="eastAsia"/>
                <w:sz w:val="21"/>
                <w:szCs w:val="21"/>
              </w:rPr>
              <w:t>９</w:t>
            </w:r>
            <w:r w:rsidR="00F46439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m×奥行</w:t>
            </w:r>
            <w:r w:rsidR="00C944CF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約</w:t>
            </w:r>
            <w:r w:rsidR="00F46439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3m</w:t>
            </w:r>
            <w:r w:rsidR="00C84647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）内の個社</w:t>
            </w:r>
            <w:r w:rsidR="00F46439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ブース</w:t>
            </w:r>
            <w:bookmarkEnd w:id="0"/>
          </w:p>
          <w:p w14:paraId="55CA1A3A" w14:textId="77777777" w:rsidR="00655765" w:rsidRPr="00F41B3D" w:rsidRDefault="00655765" w:rsidP="008C4418">
            <w:pPr>
              <w:pStyle w:val="a8"/>
              <w:tabs>
                <w:tab w:val="clear" w:pos="4252"/>
                <w:tab w:val="clear" w:pos="8504"/>
              </w:tabs>
              <w:spacing w:line="280" w:lineRule="exact"/>
              <w:ind w:firstLineChars="200" w:firstLine="428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・出展登録料</w:t>
            </w:r>
          </w:p>
          <w:p w14:paraId="455D09DF" w14:textId="77777777" w:rsidR="00DE2900" w:rsidRPr="00F41B3D" w:rsidRDefault="008C4418" w:rsidP="008C4418">
            <w:pPr>
              <w:pStyle w:val="a8"/>
              <w:tabs>
                <w:tab w:val="clear" w:pos="4252"/>
                <w:tab w:val="clear" w:pos="8504"/>
              </w:tabs>
              <w:spacing w:line="280" w:lineRule="exact"/>
              <w:ind w:firstLineChars="200" w:firstLine="428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・京都府統一</w:t>
            </w:r>
            <w:r w:rsidR="00DE2900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デザインによるブースの基本装飾</w:t>
            </w:r>
            <w:r w:rsidR="007B170A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（社名板</w:t>
            </w:r>
            <w:r w:rsidR="00655765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、カーペット、ライト</w:t>
            </w:r>
            <w:r w:rsidR="007B170A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等）</w:t>
            </w:r>
          </w:p>
          <w:p w14:paraId="1D5091F2" w14:textId="77777777" w:rsidR="007B170A" w:rsidRPr="00F41B3D" w:rsidRDefault="007B170A" w:rsidP="00033EFA">
            <w:pPr>
              <w:pStyle w:val="a8"/>
              <w:tabs>
                <w:tab w:val="clear" w:pos="4252"/>
                <w:tab w:val="clear" w:pos="8504"/>
              </w:tabs>
              <w:spacing w:line="280" w:lineRule="exact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・基本備品（</w:t>
            </w:r>
            <w:r w:rsidR="00687C17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展示</w:t>
            </w:r>
            <w:r w:rsidR="008C4418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台、</w:t>
            </w:r>
            <w:r w:rsidR="00C944CF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イス、</w:t>
            </w:r>
            <w:r w:rsidR="008B7863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電源、背面パネル等</w:t>
            </w:r>
            <w:r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）</w:t>
            </w:r>
          </w:p>
          <w:p w14:paraId="36FBB3E7" w14:textId="55A8D430" w:rsidR="007B170A" w:rsidRPr="00F41B3D" w:rsidRDefault="007B170A" w:rsidP="002F3C9A">
            <w:pPr>
              <w:pStyle w:val="a8"/>
              <w:tabs>
                <w:tab w:val="clear" w:pos="4252"/>
                <w:tab w:val="clear" w:pos="8504"/>
              </w:tabs>
              <w:spacing w:line="280" w:lineRule="exact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・</w:t>
            </w:r>
            <w:r w:rsidR="007F08CC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展示会用ガイドチラシ</w:t>
            </w:r>
            <w:r w:rsidR="000F6F84">
              <w:rPr>
                <w:rFonts w:ascii="メイリオ" w:eastAsia="メイリオ" w:hAnsi="メイリオ" w:cs="メイリオ" w:hint="eastAsia"/>
                <w:sz w:val="21"/>
                <w:szCs w:val="21"/>
              </w:rPr>
              <w:t>(共同出展社共同チラシ)</w:t>
            </w:r>
          </w:p>
        </w:tc>
      </w:tr>
    </w:tbl>
    <w:p w14:paraId="0F5212C3" w14:textId="77777777" w:rsidR="00DE2900" w:rsidRPr="00F41B3D" w:rsidRDefault="00DE2900" w:rsidP="0059559A">
      <w:pPr>
        <w:pStyle w:val="a8"/>
        <w:tabs>
          <w:tab w:val="clear" w:pos="4252"/>
          <w:tab w:val="clear" w:pos="8504"/>
        </w:tabs>
        <w:spacing w:line="280" w:lineRule="exact"/>
        <w:jc w:val="left"/>
        <w:rPr>
          <w:rFonts w:ascii="メイリオ" w:eastAsia="メイリオ" w:hAnsi="メイリオ" w:cs="メイリオ"/>
          <w:sz w:val="21"/>
          <w:szCs w:val="21"/>
        </w:rPr>
      </w:pPr>
    </w:p>
    <w:p w14:paraId="5AA66B86" w14:textId="24A9AA97" w:rsidR="007B170A" w:rsidRPr="00F41B3D" w:rsidRDefault="00AF73D5" w:rsidP="0059559A">
      <w:pPr>
        <w:pStyle w:val="af"/>
        <w:numPr>
          <w:ilvl w:val="0"/>
          <w:numId w:val="11"/>
        </w:numPr>
        <w:spacing w:line="280" w:lineRule="exact"/>
        <w:ind w:leftChars="0" w:left="426" w:hanging="426"/>
        <w:jc w:val="left"/>
        <w:rPr>
          <w:rFonts w:ascii="メイリオ" w:eastAsia="メイリオ" w:hAnsi="メイリオ" w:cs="メイリオ"/>
          <w:szCs w:val="21"/>
        </w:rPr>
      </w:pPr>
      <w:r w:rsidRPr="00F41B3D">
        <w:rPr>
          <w:rFonts w:ascii="メイリオ" w:eastAsia="メイリオ" w:hAnsi="メイリオ" w:cs="メイリオ" w:hint="eastAsia"/>
          <w:szCs w:val="21"/>
        </w:rPr>
        <w:t>出展企業の負担</w:t>
      </w:r>
      <w:r w:rsidRPr="00F41B3D">
        <w:rPr>
          <w:rFonts w:ascii="メイリオ" w:eastAsia="メイリオ" w:hAnsi="メイリオ" w:cs="メイリオ"/>
          <w:szCs w:val="21"/>
        </w:rPr>
        <w:t xml:space="preserve"> </w:t>
      </w:r>
    </w:p>
    <w:p w14:paraId="3D77E5B9" w14:textId="77777777" w:rsidR="007B170A" w:rsidRPr="00F41B3D" w:rsidRDefault="007B170A" w:rsidP="0059559A">
      <w:pPr>
        <w:pStyle w:val="a8"/>
        <w:tabs>
          <w:tab w:val="clear" w:pos="4252"/>
          <w:tab w:val="clear" w:pos="8504"/>
        </w:tabs>
        <w:spacing w:line="280" w:lineRule="exact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 xml:space="preserve">　　　上記以外の経費　　　　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5"/>
      </w:tblGrid>
      <w:tr w:rsidR="007B170A" w:rsidRPr="00F41B3D" w14:paraId="10CF5BDE" w14:textId="77777777" w:rsidTr="00717CB8">
        <w:trPr>
          <w:trHeight w:val="1510"/>
        </w:trPr>
        <w:tc>
          <w:tcPr>
            <w:tcW w:w="9355" w:type="dxa"/>
          </w:tcPr>
          <w:p w14:paraId="3BB4AF37" w14:textId="77777777" w:rsidR="007B170A" w:rsidRPr="00F41B3D" w:rsidRDefault="007B170A" w:rsidP="00033EFA">
            <w:pPr>
              <w:pStyle w:val="a8"/>
              <w:tabs>
                <w:tab w:val="clear" w:pos="4252"/>
                <w:tab w:val="clear" w:pos="8504"/>
              </w:tabs>
              <w:spacing w:line="280" w:lineRule="exact"/>
              <w:jc w:val="left"/>
              <w:rPr>
                <w:rFonts w:ascii="メイリオ" w:eastAsia="メイリオ" w:hAnsi="メイリオ" w:cs="メイリオ"/>
                <w:bCs/>
                <w:sz w:val="21"/>
                <w:szCs w:val="21"/>
              </w:rPr>
            </w:pPr>
            <w:r w:rsidRPr="00F41B3D">
              <w:rPr>
                <w:rFonts w:ascii="メイリオ" w:eastAsia="メイリオ" w:hAnsi="メイリオ" w:cs="メイリオ" w:hint="eastAsia"/>
                <w:bCs/>
                <w:sz w:val="21"/>
                <w:szCs w:val="21"/>
              </w:rPr>
              <w:t>【出展企業の負担経費例】</w:t>
            </w:r>
          </w:p>
          <w:p w14:paraId="1DB2B5FC" w14:textId="77777777" w:rsidR="007B170A" w:rsidRPr="00F41B3D" w:rsidRDefault="007B170A" w:rsidP="00033EFA">
            <w:pPr>
              <w:pStyle w:val="a8"/>
              <w:tabs>
                <w:tab w:val="clear" w:pos="4252"/>
                <w:tab w:val="clear" w:pos="8504"/>
              </w:tabs>
              <w:spacing w:line="280" w:lineRule="exact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・</w:t>
            </w:r>
            <w:r w:rsidR="00712EA7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出展物の梱包費用および出展物輸送に掛かる経費</w:t>
            </w:r>
            <w:r w:rsidR="00655765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（保険料を含む）</w:t>
            </w:r>
          </w:p>
          <w:p w14:paraId="6BFC58B0" w14:textId="77777777" w:rsidR="007B170A" w:rsidRPr="00F41B3D" w:rsidRDefault="007B170A" w:rsidP="00033EFA">
            <w:pPr>
              <w:pStyle w:val="a8"/>
              <w:tabs>
                <w:tab w:val="clear" w:pos="4252"/>
                <w:tab w:val="clear" w:pos="8504"/>
              </w:tabs>
              <w:spacing w:line="280" w:lineRule="exact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・</w:t>
            </w:r>
            <w:r w:rsidR="00712EA7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出展者の</w:t>
            </w:r>
            <w:r w:rsidR="007F08CC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交通費</w:t>
            </w:r>
            <w:r w:rsidR="00712EA7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および宿泊費</w:t>
            </w:r>
          </w:p>
          <w:p w14:paraId="4AE35777" w14:textId="77777777" w:rsidR="007F08CC" w:rsidRPr="00F41B3D" w:rsidRDefault="007B170A" w:rsidP="00033EFA">
            <w:pPr>
              <w:pStyle w:val="a8"/>
              <w:tabs>
                <w:tab w:val="clear" w:pos="4252"/>
                <w:tab w:val="clear" w:pos="8504"/>
              </w:tabs>
              <w:spacing w:line="280" w:lineRule="exact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・基本</w:t>
            </w:r>
            <w:r w:rsidR="007F08CC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装飾以外の追加</w:t>
            </w:r>
            <w:r w:rsidR="00712EA7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装飾、追加レンタル備品</w:t>
            </w:r>
            <w:r w:rsidR="00655765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、追加電源に掛かる経費</w:t>
            </w:r>
          </w:p>
          <w:p w14:paraId="0E9F5011" w14:textId="77777777" w:rsidR="007B170A" w:rsidRPr="00F41B3D" w:rsidRDefault="007F08CC" w:rsidP="007F08CC">
            <w:pPr>
              <w:pStyle w:val="a8"/>
              <w:tabs>
                <w:tab w:val="clear" w:pos="4252"/>
                <w:tab w:val="clear" w:pos="8504"/>
              </w:tabs>
              <w:spacing w:line="280" w:lineRule="exact"/>
              <w:ind w:firstLineChars="200" w:firstLine="428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・出展者が用意するポスター、パンフレット等の作成</w:t>
            </w:r>
            <w:r w:rsidR="00A620C3" w:rsidRPr="00F41B3D">
              <w:rPr>
                <w:rFonts w:ascii="メイリオ" w:eastAsia="メイリオ" w:hAnsi="メイリオ" w:cs="メイリオ" w:hint="eastAsia"/>
                <w:sz w:val="21"/>
                <w:szCs w:val="21"/>
              </w:rPr>
              <w:t>費用</w:t>
            </w:r>
          </w:p>
        </w:tc>
      </w:tr>
    </w:tbl>
    <w:p w14:paraId="7DD6CE2B" w14:textId="77777777" w:rsidR="00251241" w:rsidRDefault="00F46439" w:rsidP="0059559A">
      <w:pPr>
        <w:pStyle w:val="a8"/>
        <w:tabs>
          <w:tab w:val="clear" w:pos="4252"/>
          <w:tab w:val="clear" w:pos="8504"/>
        </w:tabs>
        <w:spacing w:line="280" w:lineRule="exact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/>
          <w:sz w:val="21"/>
          <w:szCs w:val="21"/>
        </w:rPr>
        <w:br w:type="page"/>
      </w:r>
    </w:p>
    <w:p w14:paraId="1FAD1027" w14:textId="77777777" w:rsidR="000F6F84" w:rsidRPr="00F41B3D" w:rsidRDefault="000F6F84" w:rsidP="0059559A">
      <w:pPr>
        <w:pStyle w:val="a8"/>
        <w:tabs>
          <w:tab w:val="clear" w:pos="4252"/>
          <w:tab w:val="clear" w:pos="8504"/>
        </w:tabs>
        <w:spacing w:line="280" w:lineRule="exact"/>
        <w:jc w:val="left"/>
        <w:rPr>
          <w:rFonts w:ascii="メイリオ" w:eastAsia="メイリオ" w:hAnsi="メイリオ" w:cs="メイリオ"/>
          <w:sz w:val="21"/>
          <w:szCs w:val="21"/>
        </w:rPr>
      </w:pPr>
    </w:p>
    <w:p w14:paraId="34B052EA" w14:textId="11E80D2D" w:rsidR="00D33C70" w:rsidRPr="00F41B3D" w:rsidRDefault="002E650C" w:rsidP="00D33C70">
      <w:pPr>
        <w:pStyle w:val="a8"/>
        <w:tabs>
          <w:tab w:val="clear" w:pos="4252"/>
          <w:tab w:val="clear" w:pos="8504"/>
        </w:tabs>
        <w:spacing w:line="280" w:lineRule="exact"/>
        <w:jc w:val="left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>７</w:t>
      </w:r>
      <w:r w:rsidR="00D33C70" w:rsidRPr="00F41B3D">
        <w:rPr>
          <w:rFonts w:ascii="メイリオ" w:eastAsia="メイリオ" w:hAnsi="メイリオ" w:cs="メイリオ" w:hint="eastAsia"/>
          <w:sz w:val="21"/>
          <w:szCs w:val="21"/>
        </w:rPr>
        <w:t>．申込方法</w:t>
      </w:r>
    </w:p>
    <w:p w14:paraId="6B69A842" w14:textId="77777777" w:rsidR="000D7DDD" w:rsidRPr="00F41B3D" w:rsidRDefault="008B376F" w:rsidP="00244F66">
      <w:pPr>
        <w:pStyle w:val="a8"/>
        <w:tabs>
          <w:tab w:val="clear" w:pos="4252"/>
          <w:tab w:val="clear" w:pos="8504"/>
        </w:tabs>
        <w:spacing w:line="280" w:lineRule="exact"/>
        <w:ind w:left="644" w:firstLineChars="50" w:firstLine="107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>出展を希望する企業は、京都産業２１</w:t>
      </w:r>
      <w:r w:rsidR="00662695" w:rsidRPr="00F41B3D">
        <w:rPr>
          <w:rFonts w:ascii="メイリオ" w:eastAsia="メイリオ" w:hAnsi="メイリオ" w:cs="メイリオ" w:hint="eastAsia"/>
          <w:sz w:val="21"/>
          <w:szCs w:val="21"/>
        </w:rPr>
        <w:t>の</w:t>
      </w:r>
      <w:r w:rsidRPr="00F41B3D">
        <w:rPr>
          <w:rFonts w:ascii="メイリオ" w:eastAsia="メイリオ" w:hAnsi="メイリオ" w:cs="メイリオ" w:hint="eastAsia"/>
          <w:sz w:val="21"/>
          <w:szCs w:val="21"/>
        </w:rPr>
        <w:t>ホームページより「出展申込書」をダウンロードの上、</w:t>
      </w:r>
    </w:p>
    <w:p w14:paraId="4F68D03B" w14:textId="77777777" w:rsidR="00E427EE" w:rsidRPr="00F41B3D" w:rsidRDefault="008B376F" w:rsidP="00E427EE">
      <w:pPr>
        <w:pStyle w:val="a8"/>
        <w:tabs>
          <w:tab w:val="clear" w:pos="4252"/>
          <w:tab w:val="clear" w:pos="8504"/>
        </w:tabs>
        <w:spacing w:line="280" w:lineRule="exact"/>
        <w:ind w:leftChars="50" w:left="105" w:firstLineChars="300" w:firstLine="642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>必要事項を記載し、会社紹介や出展物の詳細が分かるパンフレット等を添えて、</w:t>
      </w:r>
      <w:r w:rsidR="00161560" w:rsidRPr="00F41B3D">
        <w:rPr>
          <w:rFonts w:ascii="メイリオ" w:eastAsia="メイリオ" w:hAnsi="メイリオ" w:cs="メイリオ" w:hint="eastAsia"/>
          <w:sz w:val="21"/>
          <w:szCs w:val="21"/>
        </w:rPr>
        <w:t>電子</w:t>
      </w:r>
      <w:r w:rsidR="008123EF" w:rsidRPr="00F41B3D">
        <w:rPr>
          <w:rFonts w:ascii="メイリオ" w:eastAsia="メイリオ" w:hAnsi="メイリオ" w:cs="メイリオ" w:hint="eastAsia"/>
          <w:sz w:val="21"/>
          <w:szCs w:val="21"/>
        </w:rPr>
        <w:t>メール</w:t>
      </w:r>
      <w:r w:rsidR="00E427EE" w:rsidRPr="00F41B3D">
        <w:rPr>
          <w:rFonts w:ascii="メイリオ" w:eastAsia="メイリオ" w:hAnsi="メイリオ" w:cs="メイリオ" w:hint="eastAsia"/>
          <w:sz w:val="21"/>
          <w:szCs w:val="21"/>
        </w:rPr>
        <w:t>もしく</w:t>
      </w:r>
    </w:p>
    <w:p w14:paraId="030942C6" w14:textId="77777777" w:rsidR="008B376F" w:rsidRPr="00F41B3D" w:rsidRDefault="00E427EE" w:rsidP="00E427EE">
      <w:pPr>
        <w:pStyle w:val="a8"/>
        <w:tabs>
          <w:tab w:val="clear" w:pos="4252"/>
          <w:tab w:val="clear" w:pos="8504"/>
        </w:tabs>
        <w:spacing w:line="280" w:lineRule="exact"/>
        <w:ind w:leftChars="50" w:left="105" w:firstLineChars="300" w:firstLine="642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>は郵送にて</w:t>
      </w:r>
      <w:r w:rsidR="008B376F" w:rsidRPr="00F41B3D">
        <w:rPr>
          <w:rFonts w:ascii="メイリオ" w:eastAsia="メイリオ" w:hAnsi="メイリオ" w:cs="メイリオ" w:hint="eastAsia"/>
          <w:sz w:val="21"/>
          <w:szCs w:val="21"/>
        </w:rPr>
        <w:t>お申し込みください。</w:t>
      </w:r>
    </w:p>
    <w:p w14:paraId="15536985" w14:textId="286670E2" w:rsidR="002B4D32" w:rsidRPr="00F41B3D" w:rsidRDefault="00161560" w:rsidP="00244F66">
      <w:pPr>
        <w:pStyle w:val="a8"/>
        <w:tabs>
          <w:tab w:val="clear" w:pos="4252"/>
          <w:tab w:val="clear" w:pos="8504"/>
        </w:tabs>
        <w:spacing w:line="280" w:lineRule="exact"/>
        <w:ind w:left="644" w:firstLineChars="50" w:firstLine="107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>〔申込期限〕</w:t>
      </w:r>
      <w:r w:rsidRPr="00F41B3D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２０</w:t>
      </w:r>
      <w:r w:rsidR="00A7382D" w:rsidRPr="00F41B3D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２</w:t>
      </w:r>
      <w:r w:rsidR="00B92771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６</w:t>
      </w:r>
      <w:r w:rsidR="00E476EC" w:rsidRPr="00F41B3D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年</w:t>
      </w:r>
      <w:r w:rsidR="00C944CF" w:rsidRPr="00F41B3D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７</w:t>
      </w:r>
      <w:r w:rsidR="002B4D32" w:rsidRPr="00F41B3D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月</w:t>
      </w:r>
      <w:r w:rsidR="00B92771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３</w:t>
      </w:r>
      <w:r w:rsidR="002B4D32" w:rsidRPr="00F41B3D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日（</w:t>
      </w:r>
      <w:r w:rsidR="005234F7" w:rsidRPr="00F41B3D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金</w:t>
      </w:r>
      <w:r w:rsidR="002B4D32" w:rsidRPr="00F41B3D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）</w:t>
      </w:r>
      <w:r w:rsidR="0061683F" w:rsidRPr="00F41B3D">
        <w:rPr>
          <w:rFonts w:ascii="メイリオ" w:eastAsia="メイリオ" w:hAnsi="メイリオ" w:cs="メイリオ" w:hint="eastAsia"/>
          <w:b/>
          <w:bCs/>
          <w:sz w:val="21"/>
          <w:szCs w:val="21"/>
          <w:u w:val="single"/>
        </w:rPr>
        <w:t>１７時必着</w:t>
      </w:r>
    </w:p>
    <w:p w14:paraId="3C03C0A7" w14:textId="7C352C03" w:rsidR="002B4D32" w:rsidRPr="00F41B3D" w:rsidRDefault="002B4D32" w:rsidP="00244F66">
      <w:pPr>
        <w:pStyle w:val="a8"/>
        <w:tabs>
          <w:tab w:val="clear" w:pos="4252"/>
          <w:tab w:val="clear" w:pos="8504"/>
        </w:tabs>
        <w:spacing w:line="280" w:lineRule="exact"/>
        <w:ind w:left="644" w:firstLineChars="50" w:firstLine="107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>〔</w:t>
      </w:r>
      <w:r w:rsidRPr="00F41B3D">
        <w:rPr>
          <w:rFonts w:ascii="メイリオ" w:eastAsia="メイリオ" w:hAnsi="メイリオ" w:cs="メイリオ" w:hint="eastAsia"/>
          <w:spacing w:val="52"/>
          <w:sz w:val="21"/>
          <w:szCs w:val="21"/>
          <w:fitText w:val="840" w:id="1975714816"/>
        </w:rPr>
        <w:t>申込</w:t>
      </w:r>
      <w:r w:rsidRPr="00F41B3D">
        <w:rPr>
          <w:rFonts w:ascii="メイリオ" w:eastAsia="メイリオ" w:hAnsi="メイリオ" w:cs="メイリオ" w:hint="eastAsia"/>
          <w:spacing w:val="1"/>
          <w:sz w:val="21"/>
          <w:szCs w:val="21"/>
          <w:fitText w:val="840" w:id="1975714816"/>
        </w:rPr>
        <w:t>先</w:t>
      </w:r>
      <w:r w:rsidRPr="00F41B3D">
        <w:rPr>
          <w:rFonts w:ascii="メイリオ" w:eastAsia="メイリオ" w:hAnsi="メイリオ" w:cs="メイリオ" w:hint="eastAsia"/>
          <w:sz w:val="21"/>
          <w:szCs w:val="21"/>
        </w:rPr>
        <w:t xml:space="preserve">〕（公財）京都産業２１　</w:t>
      </w:r>
      <w:r w:rsidR="008F3CDC" w:rsidRPr="00F41B3D">
        <w:rPr>
          <w:rFonts w:ascii="メイリオ" w:eastAsia="メイリオ" w:hAnsi="メイリオ" w:cs="メイリオ" w:hint="eastAsia"/>
          <w:sz w:val="21"/>
          <w:szCs w:val="21"/>
        </w:rPr>
        <w:t>市場開拓支援部</w:t>
      </w:r>
      <w:r w:rsidRPr="00F41B3D">
        <w:rPr>
          <w:rFonts w:ascii="メイリオ" w:eastAsia="メイリオ" w:hAnsi="メイリオ" w:cs="メイリオ" w:hint="eastAsia"/>
          <w:sz w:val="21"/>
          <w:szCs w:val="21"/>
        </w:rPr>
        <w:t xml:space="preserve">　</w:t>
      </w:r>
      <w:r w:rsidR="004E7EC6">
        <w:rPr>
          <w:rFonts w:ascii="メイリオ" w:eastAsia="メイリオ" w:hAnsi="メイリオ" w:cs="メイリオ" w:hint="eastAsia"/>
          <w:sz w:val="21"/>
          <w:szCs w:val="21"/>
        </w:rPr>
        <w:t>企業連携</w:t>
      </w:r>
      <w:r w:rsidR="008F3CDC" w:rsidRPr="00F41B3D">
        <w:rPr>
          <w:rFonts w:ascii="メイリオ" w:eastAsia="メイリオ" w:hAnsi="メイリオ" w:cs="メイリオ" w:hint="eastAsia"/>
          <w:sz w:val="21"/>
          <w:szCs w:val="21"/>
        </w:rPr>
        <w:t>支援</w:t>
      </w:r>
      <w:r w:rsidR="00C944CF" w:rsidRPr="00F41B3D">
        <w:rPr>
          <w:rFonts w:ascii="メイリオ" w:eastAsia="メイリオ" w:hAnsi="メイリオ" w:cs="メイリオ" w:hint="eastAsia"/>
          <w:sz w:val="21"/>
          <w:szCs w:val="21"/>
        </w:rPr>
        <w:t>担当</w:t>
      </w:r>
      <w:r w:rsidR="008F3CDC" w:rsidRPr="00F41B3D">
        <w:rPr>
          <w:rFonts w:ascii="メイリオ" w:eastAsia="メイリオ" w:hAnsi="メイリオ" w:cs="メイリオ" w:hint="eastAsia"/>
          <w:sz w:val="21"/>
          <w:szCs w:val="21"/>
        </w:rPr>
        <w:t xml:space="preserve">　</w:t>
      </w:r>
      <w:r w:rsidR="007E6E8D">
        <w:rPr>
          <w:rFonts w:ascii="メイリオ" w:eastAsia="メイリオ" w:hAnsi="メイリオ" w:cs="メイリオ" w:hint="eastAsia"/>
          <w:szCs w:val="21"/>
        </w:rPr>
        <w:t>加藤</w:t>
      </w:r>
      <w:r w:rsidR="00CB5669">
        <w:rPr>
          <w:rFonts w:ascii="メイリオ" w:eastAsia="メイリオ" w:hAnsi="メイリオ" w:cs="メイリオ" w:hint="eastAsia"/>
          <w:szCs w:val="21"/>
        </w:rPr>
        <w:t xml:space="preserve"> 功・高田</w:t>
      </w:r>
    </w:p>
    <w:p w14:paraId="77028D06" w14:textId="77777777" w:rsidR="00E476EC" w:rsidRPr="00F41B3D" w:rsidRDefault="002B4D32" w:rsidP="00751B2A">
      <w:pPr>
        <w:pStyle w:val="a8"/>
        <w:tabs>
          <w:tab w:val="clear" w:pos="4252"/>
          <w:tab w:val="clear" w:pos="8504"/>
        </w:tabs>
        <w:spacing w:line="280" w:lineRule="exact"/>
        <w:ind w:left="644" w:firstLineChars="50" w:firstLine="107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 xml:space="preserve">　　　　　　〒600-8813　京都市下京区中堂寺南町１３４　京都府産業支援センター</w:t>
      </w:r>
    </w:p>
    <w:p w14:paraId="37E90E86" w14:textId="776F0726" w:rsidR="00E427EE" w:rsidRPr="00F41B3D" w:rsidRDefault="002C2EFF" w:rsidP="00E427EE">
      <w:pPr>
        <w:pStyle w:val="a8"/>
        <w:tabs>
          <w:tab w:val="clear" w:pos="4252"/>
          <w:tab w:val="clear" w:pos="8504"/>
        </w:tabs>
        <w:spacing w:line="280" w:lineRule="exact"/>
        <w:ind w:left="644" w:firstLineChars="650" w:firstLine="1456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Cs w:val="21"/>
        </w:rPr>
        <w:t>E</w:t>
      </w:r>
      <w:r w:rsidR="00E427EE" w:rsidRPr="00F41B3D">
        <w:rPr>
          <w:rFonts w:ascii="メイリオ" w:eastAsia="メイリオ" w:hAnsi="メイリオ" w:cs="メイリオ" w:hint="eastAsia"/>
          <w:szCs w:val="21"/>
        </w:rPr>
        <w:t>-mail：</w:t>
      </w:r>
      <w:hyperlink r:id="rId8" w:history="1">
        <w:r w:rsidR="00CB5669" w:rsidRPr="00A845E7">
          <w:rPr>
            <w:rStyle w:val="aa"/>
            <w:rFonts w:ascii="メイリオ" w:eastAsia="メイリオ" w:hAnsi="メイリオ" w:cs="メイリオ"/>
            <w:szCs w:val="21"/>
          </w:rPr>
          <w:t>relate@ki21.jp</w:t>
        </w:r>
      </w:hyperlink>
    </w:p>
    <w:p w14:paraId="02DF0187" w14:textId="77777777" w:rsidR="00EA092D" w:rsidRPr="00F41B3D" w:rsidRDefault="00EA092D" w:rsidP="00244F66">
      <w:pPr>
        <w:pStyle w:val="a8"/>
        <w:tabs>
          <w:tab w:val="clear" w:pos="4252"/>
          <w:tab w:val="clear" w:pos="8504"/>
        </w:tabs>
        <w:spacing w:line="280" w:lineRule="exact"/>
        <w:ind w:left="644" w:firstLineChars="50" w:firstLine="107"/>
        <w:jc w:val="left"/>
        <w:rPr>
          <w:rFonts w:ascii="メイリオ" w:eastAsia="メイリオ" w:hAnsi="メイリオ" w:cs="メイリオ"/>
          <w:sz w:val="21"/>
          <w:szCs w:val="21"/>
        </w:rPr>
      </w:pPr>
    </w:p>
    <w:p w14:paraId="404A3929" w14:textId="77777777" w:rsidR="00126C7F" w:rsidRPr="00F41B3D" w:rsidRDefault="00126C7F" w:rsidP="00244F66">
      <w:pPr>
        <w:pStyle w:val="a8"/>
        <w:tabs>
          <w:tab w:val="clear" w:pos="4252"/>
          <w:tab w:val="clear" w:pos="8504"/>
        </w:tabs>
        <w:spacing w:line="280" w:lineRule="exact"/>
        <w:ind w:left="644" w:firstLineChars="50" w:firstLine="107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>〔出展条件〕次の条件のいずれにも該当する企業</w:t>
      </w:r>
    </w:p>
    <w:p w14:paraId="7A7FBEAC" w14:textId="080184B5" w:rsidR="00F65ED8" w:rsidRPr="00F41B3D" w:rsidRDefault="002F7F86" w:rsidP="00280BE6">
      <w:pPr>
        <w:pStyle w:val="a8"/>
        <w:tabs>
          <w:tab w:val="clear" w:pos="4252"/>
          <w:tab w:val="clear" w:pos="8504"/>
        </w:tabs>
        <w:spacing w:line="280" w:lineRule="exact"/>
        <w:ind w:left="644" w:firstLineChars="50" w:firstLine="107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 xml:space="preserve">　</w:t>
      </w:r>
      <w:r w:rsidR="00E476EC" w:rsidRPr="00F41B3D">
        <w:rPr>
          <w:rFonts w:ascii="メイリオ" w:eastAsia="メイリオ" w:hAnsi="メイリオ" w:cs="メイリオ" w:hint="eastAsia"/>
          <w:sz w:val="21"/>
          <w:szCs w:val="21"/>
        </w:rPr>
        <w:t>・出展内容が</w:t>
      </w:r>
      <w:r w:rsidR="00FB39B0" w:rsidRPr="00F41B3D">
        <w:rPr>
          <w:rFonts w:ascii="メイリオ" w:eastAsia="メイリオ" w:hAnsi="メイリオ" w:cs="メイリオ" w:hint="eastAsia"/>
          <w:sz w:val="21"/>
          <w:szCs w:val="21"/>
        </w:rPr>
        <w:t>４</w:t>
      </w:r>
      <w:r w:rsidR="00E476EC" w:rsidRPr="00F41B3D">
        <w:rPr>
          <w:rFonts w:ascii="メイリオ" w:eastAsia="メイリオ" w:hAnsi="メイリオ" w:cs="メイリオ" w:hint="eastAsia"/>
          <w:sz w:val="21"/>
          <w:szCs w:val="21"/>
        </w:rPr>
        <w:t>（２</w:t>
      </w:r>
      <w:r w:rsidR="001C6E8A" w:rsidRPr="00F41B3D">
        <w:rPr>
          <w:rFonts w:ascii="メイリオ" w:eastAsia="メイリオ" w:hAnsi="メイリオ" w:cs="メイリオ" w:hint="eastAsia"/>
          <w:sz w:val="21"/>
          <w:szCs w:val="21"/>
        </w:rPr>
        <w:t>）の</w:t>
      </w:r>
      <w:r w:rsidR="00E476EC" w:rsidRPr="00F41B3D">
        <w:rPr>
          <w:rFonts w:ascii="メイリオ" w:eastAsia="メイリオ" w:hAnsi="メイリオ" w:cs="メイリオ" w:hint="eastAsia"/>
          <w:sz w:val="21"/>
          <w:szCs w:val="21"/>
        </w:rPr>
        <w:t>応募資格</w:t>
      </w:r>
      <w:r w:rsidR="001C6E8A" w:rsidRPr="00F41B3D">
        <w:rPr>
          <w:rFonts w:ascii="メイリオ" w:eastAsia="メイリオ" w:hAnsi="メイリオ" w:cs="メイリオ" w:hint="eastAsia"/>
          <w:sz w:val="21"/>
          <w:szCs w:val="21"/>
        </w:rPr>
        <w:t>に適合していること</w:t>
      </w:r>
    </w:p>
    <w:p w14:paraId="11C2C918" w14:textId="77777777" w:rsidR="002F7F86" w:rsidRPr="00F41B3D" w:rsidRDefault="002F7F86" w:rsidP="003D3A63">
      <w:pPr>
        <w:pStyle w:val="a8"/>
        <w:tabs>
          <w:tab w:val="clear" w:pos="4252"/>
          <w:tab w:val="clear" w:pos="8504"/>
        </w:tabs>
        <w:spacing w:line="280" w:lineRule="exact"/>
        <w:ind w:left="644" w:firstLineChars="50" w:firstLine="107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 xml:space="preserve">　</w:t>
      </w:r>
      <w:r w:rsidR="001C6E8A" w:rsidRPr="00F41B3D">
        <w:rPr>
          <w:rFonts w:ascii="メイリオ" w:eastAsia="メイリオ" w:hAnsi="メイリオ" w:cs="メイリオ" w:hint="eastAsia"/>
          <w:sz w:val="21"/>
          <w:szCs w:val="21"/>
        </w:rPr>
        <w:t>・出展期間中、出展物の説明や商談ができるスタッフ</w:t>
      </w:r>
      <w:r w:rsidRPr="00F41B3D">
        <w:rPr>
          <w:rFonts w:ascii="メイリオ" w:eastAsia="メイリオ" w:hAnsi="メイリオ" w:cs="メイリオ" w:hint="eastAsia"/>
          <w:sz w:val="21"/>
          <w:szCs w:val="21"/>
        </w:rPr>
        <w:t>を１</w:t>
      </w:r>
      <w:r w:rsidR="001C6E8A" w:rsidRPr="00F41B3D">
        <w:rPr>
          <w:rFonts w:ascii="メイリオ" w:eastAsia="メイリオ" w:hAnsi="メイリオ" w:cs="メイリオ" w:hint="eastAsia"/>
          <w:sz w:val="21"/>
          <w:szCs w:val="21"/>
        </w:rPr>
        <w:t>名以上</w:t>
      </w:r>
      <w:r w:rsidRPr="00F41B3D">
        <w:rPr>
          <w:rFonts w:ascii="メイリオ" w:eastAsia="メイリオ" w:hAnsi="メイリオ" w:cs="メイリオ" w:hint="eastAsia"/>
          <w:sz w:val="21"/>
          <w:szCs w:val="21"/>
        </w:rPr>
        <w:t>常駐させること。また、準備</w:t>
      </w:r>
    </w:p>
    <w:p w14:paraId="78A953E4" w14:textId="77777777" w:rsidR="001C6E8A" w:rsidRPr="00F41B3D" w:rsidRDefault="002F7F86" w:rsidP="002F7F86">
      <w:pPr>
        <w:pStyle w:val="a8"/>
        <w:tabs>
          <w:tab w:val="clear" w:pos="4252"/>
          <w:tab w:val="clear" w:pos="8504"/>
        </w:tabs>
        <w:spacing w:line="280" w:lineRule="exact"/>
        <w:ind w:left="644" w:firstLineChars="250" w:firstLine="535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>並びにフォローアップを行う担当者がいること</w:t>
      </w:r>
    </w:p>
    <w:p w14:paraId="1304382F" w14:textId="77777777" w:rsidR="00F65ED8" w:rsidRPr="00F41B3D" w:rsidRDefault="002F7F86" w:rsidP="00E476EC">
      <w:pPr>
        <w:pStyle w:val="a8"/>
        <w:tabs>
          <w:tab w:val="clear" w:pos="4252"/>
          <w:tab w:val="clear" w:pos="8504"/>
        </w:tabs>
        <w:spacing w:line="280" w:lineRule="exact"/>
        <w:ind w:left="644" w:firstLineChars="50" w:firstLine="107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 xml:space="preserve">　</w:t>
      </w:r>
      <w:r w:rsidR="00280BE6" w:rsidRPr="00F41B3D">
        <w:rPr>
          <w:rFonts w:ascii="メイリオ" w:eastAsia="メイリオ" w:hAnsi="メイリオ" w:cs="メイリオ" w:hint="eastAsia"/>
          <w:sz w:val="21"/>
          <w:szCs w:val="21"/>
        </w:rPr>
        <w:t>・</w:t>
      </w:r>
      <w:r w:rsidR="00E476EC" w:rsidRPr="00F41B3D">
        <w:rPr>
          <w:rFonts w:ascii="メイリオ" w:eastAsia="メイリオ" w:hAnsi="メイリオ" w:cs="メイリオ" w:hint="eastAsia"/>
          <w:sz w:val="21"/>
          <w:szCs w:val="21"/>
        </w:rPr>
        <w:t>財団および主催者</w:t>
      </w:r>
      <w:r w:rsidR="00F65ED8" w:rsidRPr="00F41B3D">
        <w:rPr>
          <w:rFonts w:ascii="メイリオ" w:eastAsia="メイリオ" w:hAnsi="メイリオ" w:cs="メイリオ" w:hint="eastAsia"/>
          <w:sz w:val="21"/>
          <w:szCs w:val="21"/>
        </w:rPr>
        <w:t>が成果把握等のために実施するアンケートに回答すること</w:t>
      </w:r>
    </w:p>
    <w:p w14:paraId="23EC1B59" w14:textId="77777777" w:rsidR="00F65ED8" w:rsidRPr="00F41B3D" w:rsidRDefault="00F65ED8" w:rsidP="00F65ED8">
      <w:pPr>
        <w:pStyle w:val="a8"/>
        <w:tabs>
          <w:tab w:val="clear" w:pos="4252"/>
          <w:tab w:val="clear" w:pos="8504"/>
        </w:tabs>
        <w:spacing w:line="280" w:lineRule="exact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 xml:space="preserve">　</w:t>
      </w:r>
    </w:p>
    <w:p w14:paraId="33E1E89E" w14:textId="4A0798B0" w:rsidR="00F65ED8" w:rsidRPr="00F41B3D" w:rsidRDefault="002E650C" w:rsidP="00F65ED8">
      <w:pPr>
        <w:pStyle w:val="a8"/>
        <w:tabs>
          <w:tab w:val="clear" w:pos="4252"/>
          <w:tab w:val="clear" w:pos="8504"/>
        </w:tabs>
        <w:spacing w:line="280" w:lineRule="exact"/>
        <w:jc w:val="left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>８</w:t>
      </w:r>
      <w:r w:rsidR="003F06BC" w:rsidRPr="00F41B3D">
        <w:rPr>
          <w:rFonts w:ascii="メイリオ" w:eastAsia="メイリオ" w:hAnsi="メイリオ" w:cs="メイリオ" w:hint="eastAsia"/>
          <w:sz w:val="21"/>
          <w:szCs w:val="21"/>
        </w:rPr>
        <w:t>．出展企業の決定</w:t>
      </w:r>
    </w:p>
    <w:p w14:paraId="7CA5D394" w14:textId="77777777" w:rsidR="00C82E36" w:rsidRPr="00F41B3D" w:rsidRDefault="00C734F8" w:rsidP="00751B2A">
      <w:pPr>
        <w:pStyle w:val="a8"/>
        <w:tabs>
          <w:tab w:val="clear" w:pos="4252"/>
          <w:tab w:val="clear" w:pos="8504"/>
        </w:tabs>
        <w:spacing w:line="280" w:lineRule="exact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 xml:space="preserve">　　　　</w:t>
      </w:r>
      <w:r w:rsidR="00751B2A" w:rsidRPr="00F41B3D">
        <w:rPr>
          <w:rFonts w:ascii="メイリオ" w:eastAsia="メイリオ" w:hAnsi="メイリオ" w:cs="メイリオ" w:hint="eastAsia"/>
          <w:sz w:val="21"/>
          <w:szCs w:val="21"/>
        </w:rPr>
        <w:t>出展企業は下記の基準に基づき、（公財）京都産業２１にて書類審査において選考し、</w:t>
      </w:r>
    </w:p>
    <w:p w14:paraId="00B2E156" w14:textId="74A61FFE" w:rsidR="003F06BC" w:rsidRPr="00F41B3D" w:rsidRDefault="00662695" w:rsidP="00C82E36">
      <w:pPr>
        <w:pStyle w:val="a8"/>
        <w:tabs>
          <w:tab w:val="clear" w:pos="4252"/>
          <w:tab w:val="clear" w:pos="8504"/>
        </w:tabs>
        <w:spacing w:line="280" w:lineRule="exact"/>
        <w:ind w:firstLineChars="400" w:firstLine="856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>２０２</w:t>
      </w:r>
      <w:r w:rsidR="005651C8">
        <w:rPr>
          <w:rFonts w:ascii="メイリオ" w:eastAsia="メイリオ" w:hAnsi="メイリオ" w:cs="メイリオ" w:hint="eastAsia"/>
          <w:sz w:val="21"/>
          <w:szCs w:val="21"/>
        </w:rPr>
        <w:t>６</w:t>
      </w:r>
      <w:r w:rsidR="00751B2A" w:rsidRPr="00F41B3D">
        <w:rPr>
          <w:rFonts w:ascii="メイリオ" w:eastAsia="メイリオ" w:hAnsi="メイリオ" w:cs="メイリオ" w:hint="eastAsia"/>
          <w:sz w:val="21"/>
          <w:szCs w:val="21"/>
        </w:rPr>
        <w:t>年</w:t>
      </w:r>
      <w:r w:rsidR="00CF7720" w:rsidRPr="00F41B3D">
        <w:rPr>
          <w:rFonts w:ascii="メイリオ" w:eastAsia="メイリオ" w:hAnsi="メイリオ" w:cs="メイリオ" w:hint="eastAsia"/>
          <w:sz w:val="21"/>
          <w:szCs w:val="21"/>
        </w:rPr>
        <w:t>7</w:t>
      </w:r>
      <w:r w:rsidR="00751B2A" w:rsidRPr="00F41B3D">
        <w:rPr>
          <w:rFonts w:ascii="メイリオ" w:eastAsia="メイリオ" w:hAnsi="メイリオ" w:cs="メイリオ" w:hint="eastAsia"/>
          <w:sz w:val="21"/>
          <w:szCs w:val="21"/>
        </w:rPr>
        <w:t>月</w:t>
      </w:r>
      <w:r w:rsidR="00C944CF" w:rsidRPr="00F41B3D">
        <w:rPr>
          <w:rFonts w:ascii="メイリオ" w:eastAsia="メイリオ" w:hAnsi="メイリオ" w:cs="メイリオ" w:hint="eastAsia"/>
          <w:sz w:val="21"/>
          <w:szCs w:val="21"/>
        </w:rPr>
        <w:t>下</w:t>
      </w:r>
      <w:r w:rsidR="00CF7720" w:rsidRPr="00F41B3D">
        <w:rPr>
          <w:rFonts w:ascii="メイリオ" w:eastAsia="メイリオ" w:hAnsi="メイリオ" w:cs="メイリオ" w:hint="eastAsia"/>
          <w:sz w:val="21"/>
          <w:szCs w:val="21"/>
        </w:rPr>
        <w:t>旬</w:t>
      </w:r>
      <w:r w:rsidR="00751B2A" w:rsidRPr="00F41B3D">
        <w:rPr>
          <w:rFonts w:ascii="メイリオ" w:eastAsia="メイリオ" w:hAnsi="メイリオ" w:cs="メイリオ" w:hint="eastAsia"/>
          <w:sz w:val="21"/>
          <w:szCs w:val="21"/>
        </w:rPr>
        <w:t>までに決定します</w:t>
      </w:r>
      <w:r w:rsidR="00E476EC" w:rsidRPr="00F41B3D">
        <w:rPr>
          <w:rFonts w:ascii="メイリオ" w:eastAsia="メイリオ" w:hAnsi="メイリオ" w:cs="メイリオ" w:hint="eastAsia"/>
          <w:sz w:val="21"/>
          <w:szCs w:val="21"/>
        </w:rPr>
        <w:t>。</w:t>
      </w:r>
    </w:p>
    <w:p w14:paraId="697B4A6D" w14:textId="77777777" w:rsidR="00C82E36" w:rsidRPr="00F41B3D" w:rsidRDefault="00C82E36" w:rsidP="00C82E36">
      <w:pPr>
        <w:pStyle w:val="a8"/>
        <w:tabs>
          <w:tab w:val="clear" w:pos="4252"/>
          <w:tab w:val="clear" w:pos="8504"/>
        </w:tabs>
        <w:spacing w:line="280" w:lineRule="exact"/>
        <w:ind w:firstLineChars="400" w:firstLine="856"/>
        <w:jc w:val="left"/>
        <w:rPr>
          <w:rFonts w:ascii="メイリオ" w:eastAsia="メイリオ" w:hAnsi="メイリオ" w:cs="メイリオ"/>
          <w:sz w:val="21"/>
          <w:szCs w:val="21"/>
        </w:rPr>
      </w:pPr>
    </w:p>
    <w:p w14:paraId="39E31B8E" w14:textId="724BB755" w:rsidR="00C734F8" w:rsidRPr="00F41B3D" w:rsidRDefault="00C734F8" w:rsidP="00FF50F0">
      <w:pPr>
        <w:pStyle w:val="a8"/>
        <w:tabs>
          <w:tab w:val="clear" w:pos="4252"/>
          <w:tab w:val="clear" w:pos="8504"/>
        </w:tabs>
        <w:spacing w:line="280" w:lineRule="exact"/>
        <w:ind w:leftChars="405" w:left="850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>＜書類審査基準＞</w:t>
      </w:r>
    </w:p>
    <w:p w14:paraId="6B981316" w14:textId="29F05B50" w:rsidR="00FF50F0" w:rsidRPr="00F41B3D" w:rsidRDefault="0082255E" w:rsidP="00F97029">
      <w:pPr>
        <w:pStyle w:val="a8"/>
        <w:numPr>
          <w:ilvl w:val="0"/>
          <w:numId w:val="14"/>
        </w:numPr>
        <w:tabs>
          <w:tab w:val="left" w:pos="840"/>
        </w:tabs>
        <w:spacing w:line="280" w:lineRule="exact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>出展する製品・技術等が、対象市場において優位性があると認められること</w:t>
      </w:r>
    </w:p>
    <w:p w14:paraId="675523F4" w14:textId="20DF967B" w:rsidR="00FF50F0" w:rsidRPr="00F41B3D" w:rsidRDefault="00F97029" w:rsidP="00F97029">
      <w:pPr>
        <w:pStyle w:val="a8"/>
        <w:numPr>
          <w:ilvl w:val="0"/>
          <w:numId w:val="14"/>
        </w:numPr>
        <w:tabs>
          <w:tab w:val="left" w:pos="840"/>
        </w:tabs>
        <w:spacing w:line="280" w:lineRule="exact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>出展する製品・技術等の優位性において、京都府らしい特長を打ち出していること</w:t>
      </w:r>
    </w:p>
    <w:p w14:paraId="6FF8F560" w14:textId="18BC7673" w:rsidR="00F97029" w:rsidRPr="00F41B3D" w:rsidRDefault="00F97029" w:rsidP="00F97029">
      <w:pPr>
        <w:pStyle w:val="a8"/>
        <w:tabs>
          <w:tab w:val="left" w:pos="840"/>
        </w:tabs>
        <w:spacing w:line="280" w:lineRule="exact"/>
        <w:ind w:leftChars="872" w:left="1831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>（例）高精度、緻密、丁寧</w:t>
      </w:r>
      <w:r w:rsidR="00F41B3D" w:rsidRPr="00F41B3D">
        <w:rPr>
          <w:rFonts w:ascii="メイリオ" w:eastAsia="メイリオ" w:hAnsi="メイリオ" w:cs="メイリオ" w:hint="eastAsia"/>
          <w:sz w:val="21"/>
          <w:szCs w:val="21"/>
        </w:rPr>
        <w:t>さ</w:t>
      </w:r>
      <w:r w:rsidRPr="00F41B3D">
        <w:rPr>
          <w:rFonts w:ascii="メイリオ" w:eastAsia="メイリオ" w:hAnsi="メイリオ" w:cs="メイリオ" w:hint="eastAsia"/>
          <w:sz w:val="21"/>
          <w:szCs w:val="21"/>
        </w:rPr>
        <w:t xml:space="preserve"> など</w:t>
      </w:r>
    </w:p>
    <w:p w14:paraId="605DDBA8" w14:textId="4AF7D010" w:rsidR="00FF50F0" w:rsidRPr="00F41B3D" w:rsidRDefault="0082255E" w:rsidP="00F97029">
      <w:pPr>
        <w:pStyle w:val="a8"/>
        <w:numPr>
          <w:ilvl w:val="0"/>
          <w:numId w:val="14"/>
        </w:numPr>
        <w:tabs>
          <w:tab w:val="left" w:pos="840"/>
        </w:tabs>
        <w:spacing w:line="280" w:lineRule="exact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>出展目的や販売先のターゲット</w:t>
      </w:r>
      <w:r w:rsidR="00F97029" w:rsidRPr="00F41B3D">
        <w:rPr>
          <w:rFonts w:ascii="メイリオ" w:eastAsia="メイリオ" w:hAnsi="メイリオ" w:cs="メイリオ" w:hint="eastAsia"/>
          <w:sz w:val="21"/>
          <w:szCs w:val="21"/>
        </w:rPr>
        <w:t>に合わせた訴求点</w:t>
      </w:r>
      <w:r w:rsidRPr="00F41B3D">
        <w:rPr>
          <w:rFonts w:ascii="メイリオ" w:eastAsia="メイリオ" w:hAnsi="メイリオ" w:cs="メイリオ" w:hint="eastAsia"/>
          <w:sz w:val="21"/>
          <w:szCs w:val="21"/>
        </w:rPr>
        <w:t>が明確であること</w:t>
      </w:r>
    </w:p>
    <w:p w14:paraId="218F2F2E" w14:textId="77777777" w:rsidR="00FF50F0" w:rsidRPr="00F41B3D" w:rsidRDefault="0082255E" w:rsidP="00F97029">
      <w:pPr>
        <w:pStyle w:val="a8"/>
        <w:numPr>
          <w:ilvl w:val="0"/>
          <w:numId w:val="14"/>
        </w:numPr>
        <w:tabs>
          <w:tab w:val="left" w:pos="840"/>
        </w:tabs>
        <w:spacing w:line="280" w:lineRule="exact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>商談をより効果的に進めるための展示計画・フォロー体制があること</w:t>
      </w:r>
    </w:p>
    <w:p w14:paraId="51BF7538" w14:textId="77777777" w:rsidR="00FF50F0" w:rsidRPr="00F41B3D" w:rsidRDefault="0082255E" w:rsidP="00F97029">
      <w:pPr>
        <w:pStyle w:val="a8"/>
        <w:numPr>
          <w:ilvl w:val="0"/>
          <w:numId w:val="14"/>
        </w:numPr>
        <w:tabs>
          <w:tab w:val="left" w:pos="840"/>
        </w:tabs>
        <w:spacing w:line="280" w:lineRule="exact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>公費を利用する中小企業として適切であること</w:t>
      </w:r>
    </w:p>
    <w:p w14:paraId="238F5985" w14:textId="3900BEA9" w:rsidR="0082255E" w:rsidRPr="00F41B3D" w:rsidRDefault="0082255E" w:rsidP="00F97029">
      <w:pPr>
        <w:pStyle w:val="a8"/>
        <w:numPr>
          <w:ilvl w:val="0"/>
          <w:numId w:val="14"/>
        </w:numPr>
        <w:tabs>
          <w:tab w:val="left" w:pos="840"/>
        </w:tabs>
        <w:spacing w:line="280" w:lineRule="exact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>雇</w:t>
      </w:r>
      <w:bookmarkStart w:id="1" w:name="_Hlk199338914"/>
      <w:r w:rsidRPr="00F41B3D">
        <w:rPr>
          <w:rFonts w:ascii="メイリオ" w:eastAsia="メイリオ" w:hAnsi="メイリオ" w:cs="メイリオ" w:hint="eastAsia"/>
          <w:sz w:val="21"/>
          <w:szCs w:val="21"/>
        </w:rPr>
        <w:t>用創出につながること</w:t>
      </w:r>
    </w:p>
    <w:bookmarkEnd w:id="1"/>
    <w:p w14:paraId="70B12213" w14:textId="19F62000" w:rsidR="002A1964" w:rsidRPr="00F41B3D" w:rsidRDefault="002A1964" w:rsidP="00FF50F0">
      <w:pPr>
        <w:pStyle w:val="a8"/>
        <w:tabs>
          <w:tab w:val="left" w:pos="840"/>
        </w:tabs>
        <w:spacing w:line="280" w:lineRule="exact"/>
        <w:ind w:leftChars="405" w:left="850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>＜結果連絡＞</w:t>
      </w:r>
    </w:p>
    <w:p w14:paraId="4D6A0DB8" w14:textId="16022913" w:rsidR="006150F2" w:rsidRPr="00F41B3D" w:rsidRDefault="00964B3C" w:rsidP="00FF50F0">
      <w:pPr>
        <w:pStyle w:val="a8"/>
        <w:tabs>
          <w:tab w:val="left" w:pos="840"/>
        </w:tabs>
        <w:spacing w:line="280" w:lineRule="exact"/>
        <w:ind w:leftChars="405" w:left="850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>・書類審査の採否</w:t>
      </w:r>
      <w:r w:rsidR="006A7450" w:rsidRPr="00F41B3D">
        <w:rPr>
          <w:rFonts w:ascii="メイリオ" w:eastAsia="メイリオ" w:hAnsi="メイリオ" w:cs="メイリオ" w:hint="eastAsia"/>
          <w:sz w:val="21"/>
          <w:szCs w:val="21"/>
        </w:rPr>
        <w:t>は郵送にて</w:t>
      </w:r>
      <w:r w:rsidRPr="00F41B3D">
        <w:rPr>
          <w:rFonts w:ascii="メイリオ" w:eastAsia="メイリオ" w:hAnsi="メイリオ" w:cs="メイリオ" w:hint="eastAsia"/>
          <w:sz w:val="21"/>
          <w:szCs w:val="21"/>
        </w:rPr>
        <w:t>連絡します</w:t>
      </w:r>
      <w:r w:rsidR="00632DC0" w:rsidRPr="00F41B3D">
        <w:rPr>
          <w:rFonts w:ascii="メイリオ" w:eastAsia="メイリオ" w:hAnsi="メイリオ" w:cs="メイリオ" w:hint="eastAsia"/>
          <w:sz w:val="21"/>
          <w:szCs w:val="21"/>
        </w:rPr>
        <w:t>。</w:t>
      </w:r>
      <w:r w:rsidR="00751B2A" w:rsidRPr="00F41B3D">
        <w:rPr>
          <w:rFonts w:ascii="メイリオ" w:eastAsia="メイリオ" w:hAnsi="メイリオ" w:cs="メイリオ" w:hint="eastAsia"/>
          <w:sz w:val="21"/>
          <w:szCs w:val="21"/>
        </w:rPr>
        <w:t xml:space="preserve"> </w:t>
      </w:r>
      <w:r w:rsidR="00893F74" w:rsidRPr="00F41B3D">
        <w:rPr>
          <w:rFonts w:ascii="メイリオ" w:eastAsia="メイリオ" w:hAnsi="メイリオ" w:cs="メイリオ" w:hint="eastAsia"/>
          <w:sz w:val="18"/>
          <w:szCs w:val="18"/>
        </w:rPr>
        <w:t>※</w:t>
      </w:r>
      <w:r w:rsidR="006150F2" w:rsidRPr="00F41B3D">
        <w:rPr>
          <w:rFonts w:ascii="メイリオ" w:eastAsia="メイリオ" w:hAnsi="メイリオ" w:cs="メイリオ" w:hint="eastAsia"/>
          <w:sz w:val="18"/>
          <w:szCs w:val="18"/>
        </w:rPr>
        <w:t>書類審査の</w:t>
      </w:r>
      <w:r w:rsidR="008E5FB2" w:rsidRPr="00F41B3D">
        <w:rPr>
          <w:rFonts w:ascii="メイリオ" w:eastAsia="メイリオ" w:hAnsi="メイリオ" w:cs="メイリオ" w:hint="eastAsia"/>
          <w:sz w:val="18"/>
          <w:szCs w:val="18"/>
        </w:rPr>
        <w:t>採否</w:t>
      </w:r>
      <w:r w:rsidR="006150F2" w:rsidRPr="00F41B3D">
        <w:rPr>
          <w:rFonts w:ascii="メイリオ" w:eastAsia="メイリオ" w:hAnsi="メイリオ" w:cs="メイリオ" w:hint="eastAsia"/>
          <w:sz w:val="18"/>
          <w:szCs w:val="18"/>
        </w:rPr>
        <w:t>のみ通知</w:t>
      </w:r>
    </w:p>
    <w:p w14:paraId="789D33D7" w14:textId="77777777" w:rsidR="00C734F8" w:rsidRPr="00F41B3D" w:rsidRDefault="00C734F8" w:rsidP="00F65ED8">
      <w:pPr>
        <w:pStyle w:val="a8"/>
        <w:tabs>
          <w:tab w:val="clear" w:pos="4252"/>
          <w:tab w:val="clear" w:pos="8504"/>
        </w:tabs>
        <w:spacing w:line="280" w:lineRule="exact"/>
        <w:jc w:val="left"/>
        <w:rPr>
          <w:rFonts w:ascii="メイリオ" w:eastAsia="メイリオ" w:hAnsi="メイリオ" w:cs="メイリオ"/>
          <w:sz w:val="21"/>
          <w:szCs w:val="21"/>
        </w:rPr>
      </w:pPr>
    </w:p>
    <w:p w14:paraId="41DAC3CE" w14:textId="38EC1040" w:rsidR="00280BE6" w:rsidRPr="00F41B3D" w:rsidRDefault="002E650C" w:rsidP="000D0338">
      <w:pPr>
        <w:pStyle w:val="a8"/>
        <w:tabs>
          <w:tab w:val="clear" w:pos="4252"/>
          <w:tab w:val="clear" w:pos="8504"/>
        </w:tabs>
        <w:spacing w:line="280" w:lineRule="exact"/>
        <w:jc w:val="left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>９</w:t>
      </w:r>
      <w:r w:rsidR="000D0338" w:rsidRPr="00F41B3D">
        <w:rPr>
          <w:rFonts w:ascii="メイリオ" w:eastAsia="メイリオ" w:hAnsi="メイリオ" w:cs="メイリオ" w:hint="eastAsia"/>
          <w:sz w:val="21"/>
          <w:szCs w:val="21"/>
        </w:rPr>
        <w:t>．その他</w:t>
      </w:r>
    </w:p>
    <w:p w14:paraId="2FB4768B" w14:textId="39347E40" w:rsidR="00FF50F0" w:rsidRPr="00F41B3D" w:rsidRDefault="00C61567" w:rsidP="00FF50F0">
      <w:pPr>
        <w:pStyle w:val="a8"/>
        <w:tabs>
          <w:tab w:val="clear" w:pos="4252"/>
          <w:tab w:val="clear" w:pos="8504"/>
        </w:tabs>
        <w:spacing w:line="280" w:lineRule="exact"/>
        <w:ind w:leftChars="405" w:left="1132" w:hangingChars="132" w:hanging="282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>・出展決定</w:t>
      </w:r>
      <w:r w:rsidR="00751B2A" w:rsidRPr="00F41B3D">
        <w:rPr>
          <w:rFonts w:ascii="メイリオ" w:eastAsia="メイリオ" w:hAnsi="メイリオ" w:cs="メイリオ" w:hint="eastAsia"/>
          <w:sz w:val="21"/>
          <w:szCs w:val="21"/>
        </w:rPr>
        <w:t>後の具体的な出展手続きに関する事項等については、別途連絡します</w:t>
      </w:r>
      <w:r w:rsidR="00632DC0" w:rsidRPr="00F41B3D">
        <w:rPr>
          <w:rFonts w:ascii="メイリオ" w:eastAsia="メイリオ" w:hAnsi="メイリオ" w:cs="メイリオ" w:hint="eastAsia"/>
          <w:sz w:val="21"/>
          <w:szCs w:val="21"/>
        </w:rPr>
        <w:t>。</w:t>
      </w:r>
    </w:p>
    <w:p w14:paraId="3BA274A1" w14:textId="77777777" w:rsidR="00FF50F0" w:rsidRPr="00F41B3D" w:rsidRDefault="000D0338" w:rsidP="00FF50F0">
      <w:pPr>
        <w:pStyle w:val="a8"/>
        <w:tabs>
          <w:tab w:val="clear" w:pos="4252"/>
          <w:tab w:val="clear" w:pos="8504"/>
        </w:tabs>
        <w:spacing w:line="280" w:lineRule="exact"/>
        <w:ind w:leftChars="405" w:left="1132" w:hangingChars="132" w:hanging="282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>・出展決定後のキャンセルは原則としてできません。やむを得ずキャンセルされる場合も出展</w:t>
      </w:r>
      <w:r w:rsidR="00751B2A" w:rsidRPr="00F41B3D">
        <w:rPr>
          <w:rFonts w:ascii="メイリオ" w:eastAsia="メイリオ" w:hAnsi="メイリオ" w:cs="メイリオ" w:hint="eastAsia"/>
          <w:sz w:val="21"/>
          <w:szCs w:val="21"/>
        </w:rPr>
        <w:t>料は返金いたしません</w:t>
      </w:r>
      <w:r w:rsidR="00632DC0" w:rsidRPr="00F41B3D">
        <w:rPr>
          <w:rFonts w:ascii="メイリオ" w:eastAsia="メイリオ" w:hAnsi="メイリオ" w:cs="メイリオ" w:hint="eastAsia"/>
          <w:sz w:val="21"/>
          <w:szCs w:val="21"/>
        </w:rPr>
        <w:t>。</w:t>
      </w:r>
    </w:p>
    <w:p w14:paraId="75B24E0B" w14:textId="77777777" w:rsidR="00FF50F0" w:rsidRPr="00F41B3D" w:rsidRDefault="000D0338" w:rsidP="00FF50F0">
      <w:pPr>
        <w:pStyle w:val="a8"/>
        <w:tabs>
          <w:tab w:val="clear" w:pos="4252"/>
          <w:tab w:val="clear" w:pos="8504"/>
        </w:tabs>
        <w:spacing w:line="280" w:lineRule="exact"/>
        <w:ind w:leftChars="405" w:left="1132" w:hangingChars="132" w:hanging="282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>・出展小間内における各社の出展物の展示・据付業務は出展企業に行っていただきます</w:t>
      </w:r>
      <w:r w:rsidR="00632DC0" w:rsidRPr="00F41B3D">
        <w:rPr>
          <w:rFonts w:ascii="メイリオ" w:eastAsia="メイリオ" w:hAnsi="メイリオ" w:cs="メイリオ" w:hint="eastAsia"/>
          <w:sz w:val="21"/>
          <w:szCs w:val="21"/>
        </w:rPr>
        <w:t>。</w:t>
      </w:r>
    </w:p>
    <w:p w14:paraId="1060D70C" w14:textId="7C94DB69" w:rsidR="000D0338" w:rsidRPr="00F41B3D" w:rsidRDefault="000D0338" w:rsidP="00FF50F0">
      <w:pPr>
        <w:pStyle w:val="a8"/>
        <w:tabs>
          <w:tab w:val="clear" w:pos="4252"/>
          <w:tab w:val="clear" w:pos="8504"/>
        </w:tabs>
        <w:spacing w:line="280" w:lineRule="exact"/>
        <w:ind w:leftChars="405" w:left="1132" w:hangingChars="132" w:hanging="282"/>
        <w:jc w:val="left"/>
        <w:rPr>
          <w:rFonts w:ascii="メイリオ" w:eastAsia="メイリオ" w:hAnsi="メイリオ" w:cs="メイリオ"/>
          <w:sz w:val="21"/>
          <w:szCs w:val="21"/>
        </w:rPr>
      </w:pPr>
      <w:r w:rsidRPr="00F41B3D">
        <w:rPr>
          <w:rFonts w:ascii="メイリオ" w:eastAsia="メイリオ" w:hAnsi="メイリオ" w:cs="メイリオ" w:hint="eastAsia"/>
          <w:sz w:val="21"/>
          <w:szCs w:val="21"/>
        </w:rPr>
        <w:t>・</w:t>
      </w:r>
      <w:r w:rsidR="00751B2A" w:rsidRPr="00F41B3D">
        <w:rPr>
          <w:rFonts w:ascii="メイリオ" w:eastAsia="メイリオ" w:hAnsi="メイリオ" w:cs="メイリオ" w:hint="eastAsia"/>
          <w:sz w:val="21"/>
          <w:szCs w:val="21"/>
        </w:rPr>
        <w:t>現地での盗難等についての責任は負いかねますので、ご了承ください</w:t>
      </w:r>
      <w:r w:rsidR="00632DC0" w:rsidRPr="00F41B3D">
        <w:rPr>
          <w:rFonts w:ascii="メイリオ" w:eastAsia="メイリオ" w:hAnsi="メイリオ" w:cs="メイリオ" w:hint="eastAsia"/>
          <w:sz w:val="21"/>
          <w:szCs w:val="21"/>
        </w:rPr>
        <w:t>。</w:t>
      </w:r>
    </w:p>
    <w:p w14:paraId="6E26B176" w14:textId="77777777" w:rsidR="00D331B7" w:rsidRPr="00F41B3D" w:rsidRDefault="00D331B7" w:rsidP="00AD1895">
      <w:pPr>
        <w:tabs>
          <w:tab w:val="num" w:pos="1155"/>
        </w:tabs>
        <w:spacing w:line="280" w:lineRule="exact"/>
        <w:ind w:left="1155" w:hanging="1155"/>
        <w:jc w:val="left"/>
        <w:rPr>
          <w:rFonts w:ascii="メイリオ" w:eastAsia="メイリオ" w:hAnsi="メイリオ" w:cs="メイリオ"/>
          <w:szCs w:val="21"/>
        </w:rPr>
      </w:pPr>
    </w:p>
    <w:p w14:paraId="5D72EE5B" w14:textId="01DE79E8" w:rsidR="00372303" w:rsidRPr="00F41B3D" w:rsidRDefault="002E650C" w:rsidP="00AD1895">
      <w:pPr>
        <w:tabs>
          <w:tab w:val="num" w:pos="1155"/>
        </w:tabs>
        <w:spacing w:line="280" w:lineRule="exact"/>
        <w:ind w:left="1155" w:hanging="1155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１０</w:t>
      </w:r>
      <w:r w:rsidR="00AD1895" w:rsidRPr="00F41B3D">
        <w:rPr>
          <w:rFonts w:ascii="メイリオ" w:eastAsia="メイリオ" w:hAnsi="メイリオ" w:cs="メイリオ" w:hint="eastAsia"/>
          <w:szCs w:val="21"/>
        </w:rPr>
        <w:t>．問い合わせ先</w:t>
      </w:r>
    </w:p>
    <w:p w14:paraId="717B8817" w14:textId="219FA54E" w:rsidR="00FF50F0" w:rsidRPr="00F41B3D" w:rsidRDefault="00AD1895" w:rsidP="004E7EC6">
      <w:pPr>
        <w:spacing w:line="280" w:lineRule="exact"/>
        <w:ind w:left="851" w:hanging="21"/>
        <w:jc w:val="left"/>
        <w:rPr>
          <w:rFonts w:ascii="メイリオ" w:eastAsia="メイリオ" w:hAnsi="メイリオ" w:cs="メイリオ"/>
          <w:szCs w:val="21"/>
        </w:rPr>
      </w:pPr>
      <w:r w:rsidRPr="00F41B3D">
        <w:rPr>
          <w:rFonts w:ascii="メイリオ" w:eastAsia="メイリオ" w:hAnsi="メイリオ" w:cs="メイリオ" w:hint="eastAsia"/>
          <w:szCs w:val="21"/>
        </w:rPr>
        <w:t>（</w:t>
      </w:r>
      <w:r w:rsidR="00D331B7" w:rsidRPr="00F41B3D">
        <w:rPr>
          <w:rFonts w:ascii="メイリオ" w:eastAsia="メイリオ" w:hAnsi="メイリオ" w:cs="メイリオ" w:hint="eastAsia"/>
          <w:szCs w:val="21"/>
        </w:rPr>
        <w:t>公財</w:t>
      </w:r>
      <w:r w:rsidRPr="00F41B3D">
        <w:rPr>
          <w:rFonts w:ascii="メイリオ" w:eastAsia="メイリオ" w:hAnsi="メイリオ" w:cs="メイリオ" w:hint="eastAsia"/>
          <w:szCs w:val="21"/>
        </w:rPr>
        <w:t>）</w:t>
      </w:r>
      <w:r w:rsidR="00D331B7" w:rsidRPr="00F41B3D">
        <w:rPr>
          <w:rFonts w:ascii="メイリオ" w:eastAsia="メイリオ" w:hAnsi="メイリオ" w:cs="メイリオ" w:hint="eastAsia"/>
          <w:szCs w:val="21"/>
        </w:rPr>
        <w:t>京都産業</w:t>
      </w:r>
      <w:r w:rsidRPr="00F41B3D">
        <w:rPr>
          <w:rFonts w:ascii="メイリオ" w:eastAsia="メイリオ" w:hAnsi="メイリオ" w:cs="メイリオ" w:hint="eastAsia"/>
          <w:szCs w:val="21"/>
        </w:rPr>
        <w:t>２１</w:t>
      </w:r>
      <w:r w:rsidR="00D331B7" w:rsidRPr="00F41B3D">
        <w:rPr>
          <w:rFonts w:ascii="メイリオ" w:eastAsia="メイリオ" w:hAnsi="メイリオ" w:cs="メイリオ" w:hint="eastAsia"/>
          <w:szCs w:val="21"/>
        </w:rPr>
        <w:t xml:space="preserve">　</w:t>
      </w:r>
      <w:r w:rsidR="00A7382D" w:rsidRPr="00F41B3D">
        <w:rPr>
          <w:rFonts w:ascii="メイリオ" w:eastAsia="メイリオ" w:hAnsi="メイリオ" w:cs="メイリオ" w:hint="eastAsia"/>
          <w:szCs w:val="21"/>
        </w:rPr>
        <w:t>市場開拓支援部</w:t>
      </w:r>
      <w:r w:rsidRPr="00F41B3D">
        <w:rPr>
          <w:rFonts w:ascii="メイリオ" w:eastAsia="メイリオ" w:hAnsi="メイリオ" w:cs="メイリオ" w:hint="eastAsia"/>
          <w:szCs w:val="21"/>
        </w:rPr>
        <w:t xml:space="preserve">　</w:t>
      </w:r>
      <w:r w:rsidR="004E7EC6">
        <w:rPr>
          <w:rFonts w:ascii="メイリオ" w:eastAsia="メイリオ" w:hAnsi="メイリオ" w:cs="メイリオ" w:hint="eastAsia"/>
          <w:szCs w:val="21"/>
        </w:rPr>
        <w:t>企業連携</w:t>
      </w:r>
      <w:r w:rsidR="00A7382D" w:rsidRPr="00F41B3D">
        <w:rPr>
          <w:rFonts w:ascii="メイリオ" w:eastAsia="メイリオ" w:hAnsi="メイリオ" w:cs="メイリオ" w:hint="eastAsia"/>
          <w:szCs w:val="21"/>
        </w:rPr>
        <w:t>支援</w:t>
      </w:r>
      <w:r w:rsidR="00C944CF" w:rsidRPr="00F41B3D">
        <w:rPr>
          <w:rFonts w:ascii="メイリオ" w:eastAsia="メイリオ" w:hAnsi="メイリオ" w:cs="メイリオ" w:hint="eastAsia"/>
          <w:szCs w:val="21"/>
        </w:rPr>
        <w:t>担当</w:t>
      </w:r>
      <w:r w:rsidRPr="00F41B3D">
        <w:rPr>
          <w:rFonts w:ascii="メイリオ" w:eastAsia="メイリオ" w:hAnsi="メイリオ" w:cs="メイリオ" w:hint="eastAsia"/>
          <w:szCs w:val="21"/>
        </w:rPr>
        <w:t xml:space="preserve">　</w:t>
      </w:r>
      <w:r w:rsidR="00B92771">
        <w:rPr>
          <w:rFonts w:ascii="メイリオ" w:eastAsia="メイリオ" w:hAnsi="メイリオ" w:cs="メイリオ" w:hint="eastAsia"/>
          <w:szCs w:val="21"/>
        </w:rPr>
        <w:t>加藤</w:t>
      </w:r>
      <w:r w:rsidR="00E97CBF">
        <w:rPr>
          <w:rFonts w:ascii="メイリオ" w:eastAsia="メイリオ" w:hAnsi="メイリオ" w:cs="メイリオ" w:hint="eastAsia"/>
          <w:szCs w:val="21"/>
        </w:rPr>
        <w:t xml:space="preserve"> 功・高田</w:t>
      </w:r>
    </w:p>
    <w:p w14:paraId="2D86B7F0" w14:textId="77777777" w:rsidR="00FF50F0" w:rsidRPr="00F41B3D" w:rsidRDefault="00A561A4" w:rsidP="00FF50F0">
      <w:pPr>
        <w:spacing w:line="280" w:lineRule="exact"/>
        <w:ind w:left="1134" w:hanging="21"/>
        <w:jc w:val="left"/>
        <w:rPr>
          <w:rFonts w:ascii="メイリオ" w:eastAsia="メイリオ" w:hAnsi="メイリオ" w:cs="メイリオ"/>
          <w:szCs w:val="21"/>
        </w:rPr>
      </w:pPr>
      <w:r w:rsidRPr="00F41B3D">
        <w:rPr>
          <w:rFonts w:ascii="メイリオ" w:eastAsia="メイリオ" w:hAnsi="メイリオ" w:cs="メイリオ" w:hint="eastAsia"/>
          <w:szCs w:val="21"/>
        </w:rPr>
        <w:t>〒600-8813　京都市下京区中堂寺南町１３４　京都府産業支援センター</w:t>
      </w:r>
    </w:p>
    <w:p w14:paraId="3DA2E2D9" w14:textId="673E56F4" w:rsidR="00A561A4" w:rsidRPr="00F41B3D" w:rsidRDefault="00D331B7" w:rsidP="00FF50F0">
      <w:pPr>
        <w:spacing w:line="280" w:lineRule="exact"/>
        <w:ind w:left="1134" w:hanging="21"/>
        <w:jc w:val="left"/>
        <w:rPr>
          <w:rFonts w:ascii="メイリオ" w:eastAsia="メイリオ" w:hAnsi="メイリオ" w:cs="メイリオ"/>
          <w:szCs w:val="21"/>
        </w:rPr>
      </w:pPr>
      <w:r w:rsidRPr="00F41B3D">
        <w:rPr>
          <w:rFonts w:ascii="メイリオ" w:eastAsia="メイリオ" w:hAnsi="メイリオ" w:cs="メイリオ" w:hint="eastAsia"/>
          <w:szCs w:val="21"/>
        </w:rPr>
        <w:t xml:space="preserve">TEL：075-315-8590　</w:t>
      </w:r>
      <w:r w:rsidR="00AD1895" w:rsidRPr="00F41B3D">
        <w:rPr>
          <w:rFonts w:ascii="メイリオ" w:eastAsia="メイリオ" w:hAnsi="メイリオ" w:cs="メイリオ" w:hint="eastAsia"/>
          <w:szCs w:val="21"/>
        </w:rPr>
        <w:t xml:space="preserve">　</w:t>
      </w:r>
      <w:r w:rsidR="000318D6" w:rsidRPr="00F41B3D">
        <w:rPr>
          <w:rFonts w:ascii="メイリオ" w:eastAsia="メイリオ" w:hAnsi="メイリオ" w:cs="メイリオ" w:hint="eastAsia"/>
          <w:szCs w:val="21"/>
        </w:rPr>
        <w:t>E</w:t>
      </w:r>
      <w:r w:rsidRPr="00F41B3D">
        <w:rPr>
          <w:rFonts w:ascii="メイリオ" w:eastAsia="メイリオ" w:hAnsi="メイリオ" w:cs="メイリオ" w:hint="eastAsia"/>
          <w:szCs w:val="21"/>
        </w:rPr>
        <w:t>-mail：</w:t>
      </w:r>
      <w:hyperlink r:id="rId9" w:history="1">
        <w:r w:rsidR="00E97CBF" w:rsidRPr="00A845E7">
          <w:rPr>
            <w:rStyle w:val="aa"/>
            <w:rFonts w:ascii="メイリオ" w:eastAsia="メイリオ" w:hAnsi="メイリオ" w:cs="メイリオ"/>
            <w:szCs w:val="21"/>
          </w:rPr>
          <w:t>relate@ki21.jp</w:t>
        </w:r>
      </w:hyperlink>
      <w:r w:rsidR="00E97CBF">
        <w:rPr>
          <w:rFonts w:hint="eastAsia"/>
        </w:rPr>
        <w:t xml:space="preserve">　</w:t>
      </w:r>
    </w:p>
    <w:sectPr w:rsidR="00A561A4" w:rsidRPr="00F41B3D" w:rsidSect="00251241">
      <w:pgSz w:w="11906" w:h="16838"/>
      <w:pgMar w:top="1304" w:right="851" w:bottom="454" w:left="851" w:header="720" w:footer="720" w:gutter="0"/>
      <w:cols w:space="720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BC5A2" w14:textId="77777777" w:rsidR="004B188E" w:rsidRDefault="004B188E" w:rsidP="00D879D3">
      <w:r>
        <w:separator/>
      </w:r>
    </w:p>
  </w:endnote>
  <w:endnote w:type="continuationSeparator" w:id="0">
    <w:p w14:paraId="7C621209" w14:textId="77777777" w:rsidR="004B188E" w:rsidRDefault="004B188E" w:rsidP="00D8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24B9" w14:textId="77777777" w:rsidR="004B188E" w:rsidRDefault="004B188E" w:rsidP="00D879D3">
      <w:r>
        <w:separator/>
      </w:r>
    </w:p>
  </w:footnote>
  <w:footnote w:type="continuationSeparator" w:id="0">
    <w:p w14:paraId="26E297B8" w14:textId="77777777" w:rsidR="004B188E" w:rsidRDefault="004B188E" w:rsidP="00D8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C7AA2"/>
    <w:multiLevelType w:val="hybridMultilevel"/>
    <w:tmpl w:val="1C065B4E"/>
    <w:lvl w:ilvl="0" w:tplc="CA1C440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7101D4"/>
    <w:multiLevelType w:val="singleLevel"/>
    <w:tmpl w:val="820EFBB4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abstractNum w:abstractNumId="3" w15:restartNumberingAfterBreak="0">
    <w:nsid w:val="1F8B42D1"/>
    <w:multiLevelType w:val="singleLevel"/>
    <w:tmpl w:val="0E5C46E2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4" w15:restartNumberingAfterBreak="0">
    <w:nsid w:val="33BD1F58"/>
    <w:multiLevelType w:val="hybridMultilevel"/>
    <w:tmpl w:val="6C4C08FE"/>
    <w:lvl w:ilvl="0" w:tplc="EEBC655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3FEEFFC0">
      <w:start w:val="1"/>
      <w:numFmt w:val="bullet"/>
      <w:lvlText w:val="◆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4B0A68"/>
    <w:multiLevelType w:val="hybridMultilevel"/>
    <w:tmpl w:val="11E61EA8"/>
    <w:lvl w:ilvl="0" w:tplc="BB30D280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3FF2783A"/>
    <w:multiLevelType w:val="hybridMultilevel"/>
    <w:tmpl w:val="54DCFF36"/>
    <w:lvl w:ilvl="0" w:tplc="12EC49D2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22B3619"/>
    <w:multiLevelType w:val="hybridMultilevel"/>
    <w:tmpl w:val="64160F6E"/>
    <w:lvl w:ilvl="0" w:tplc="FFFFFFFF">
      <w:start w:val="1"/>
      <w:numFmt w:val="decimalFullWidth"/>
      <w:lvlText w:val="（%1）"/>
      <w:lvlJc w:val="left"/>
      <w:pPr>
        <w:ind w:left="1711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871" w:hanging="440"/>
      </w:pPr>
    </w:lvl>
    <w:lvl w:ilvl="2" w:tplc="FFFFFFFF" w:tentative="1">
      <w:start w:val="1"/>
      <w:numFmt w:val="decimalEnclosedCircle"/>
      <w:lvlText w:val="%3"/>
      <w:lvlJc w:val="left"/>
      <w:pPr>
        <w:ind w:left="2311" w:hanging="440"/>
      </w:pPr>
    </w:lvl>
    <w:lvl w:ilvl="3" w:tplc="FFFFFFFF" w:tentative="1">
      <w:start w:val="1"/>
      <w:numFmt w:val="decimal"/>
      <w:lvlText w:val="%4."/>
      <w:lvlJc w:val="left"/>
      <w:pPr>
        <w:ind w:left="2751" w:hanging="440"/>
      </w:pPr>
    </w:lvl>
    <w:lvl w:ilvl="4" w:tplc="FFFFFFFF" w:tentative="1">
      <w:start w:val="1"/>
      <w:numFmt w:val="aiueoFullWidth"/>
      <w:lvlText w:val="(%5)"/>
      <w:lvlJc w:val="left"/>
      <w:pPr>
        <w:ind w:left="3191" w:hanging="440"/>
      </w:pPr>
    </w:lvl>
    <w:lvl w:ilvl="5" w:tplc="FFFFFFFF" w:tentative="1">
      <w:start w:val="1"/>
      <w:numFmt w:val="decimalEnclosedCircle"/>
      <w:lvlText w:val="%6"/>
      <w:lvlJc w:val="left"/>
      <w:pPr>
        <w:ind w:left="3631" w:hanging="440"/>
      </w:pPr>
    </w:lvl>
    <w:lvl w:ilvl="6" w:tplc="FFFFFFFF" w:tentative="1">
      <w:start w:val="1"/>
      <w:numFmt w:val="decimal"/>
      <w:lvlText w:val="%7."/>
      <w:lvlJc w:val="left"/>
      <w:pPr>
        <w:ind w:left="4071" w:hanging="440"/>
      </w:pPr>
    </w:lvl>
    <w:lvl w:ilvl="7" w:tplc="FFFFFFFF" w:tentative="1">
      <w:start w:val="1"/>
      <w:numFmt w:val="aiueoFullWidth"/>
      <w:lvlText w:val="(%8)"/>
      <w:lvlJc w:val="left"/>
      <w:pPr>
        <w:ind w:left="4511" w:hanging="440"/>
      </w:pPr>
    </w:lvl>
    <w:lvl w:ilvl="8" w:tplc="FFFFFFFF" w:tentative="1">
      <w:start w:val="1"/>
      <w:numFmt w:val="decimalEnclosedCircle"/>
      <w:lvlText w:val="%9"/>
      <w:lvlJc w:val="left"/>
      <w:pPr>
        <w:ind w:left="4951" w:hanging="440"/>
      </w:pPr>
    </w:lvl>
  </w:abstractNum>
  <w:abstractNum w:abstractNumId="8" w15:restartNumberingAfterBreak="0">
    <w:nsid w:val="49936061"/>
    <w:multiLevelType w:val="hybridMultilevel"/>
    <w:tmpl w:val="7E7CFCFA"/>
    <w:lvl w:ilvl="0" w:tplc="29FC2B8A">
      <w:start w:val="1"/>
      <w:numFmt w:val="bullet"/>
      <w:lvlText w:val=""/>
      <w:lvlJc w:val="left"/>
      <w:pPr>
        <w:ind w:left="149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4" w:hanging="440"/>
      </w:pPr>
      <w:rPr>
        <w:rFonts w:ascii="Wingdings" w:hAnsi="Wingdings" w:hint="default"/>
      </w:rPr>
    </w:lvl>
  </w:abstractNum>
  <w:abstractNum w:abstractNumId="9" w15:restartNumberingAfterBreak="0">
    <w:nsid w:val="4E320E8F"/>
    <w:multiLevelType w:val="hybridMultilevel"/>
    <w:tmpl w:val="64160F6E"/>
    <w:lvl w:ilvl="0" w:tplc="9496D54C">
      <w:start w:val="1"/>
      <w:numFmt w:val="decimalFullWidth"/>
      <w:lvlText w:val="（%1）"/>
      <w:lvlJc w:val="left"/>
      <w:pPr>
        <w:ind w:left="17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1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1" w:hanging="440"/>
      </w:pPr>
    </w:lvl>
    <w:lvl w:ilvl="3" w:tplc="0409000F" w:tentative="1">
      <w:start w:val="1"/>
      <w:numFmt w:val="decimal"/>
      <w:lvlText w:val="%4."/>
      <w:lvlJc w:val="left"/>
      <w:pPr>
        <w:ind w:left="2751" w:hanging="440"/>
      </w:pPr>
    </w:lvl>
    <w:lvl w:ilvl="4" w:tplc="04090017" w:tentative="1">
      <w:start w:val="1"/>
      <w:numFmt w:val="aiueoFullWidth"/>
      <w:lvlText w:val="(%5)"/>
      <w:lvlJc w:val="left"/>
      <w:pPr>
        <w:ind w:left="3191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40"/>
      </w:pPr>
    </w:lvl>
    <w:lvl w:ilvl="6" w:tplc="0409000F" w:tentative="1">
      <w:start w:val="1"/>
      <w:numFmt w:val="decimal"/>
      <w:lvlText w:val="%7."/>
      <w:lvlJc w:val="left"/>
      <w:pPr>
        <w:ind w:left="4071" w:hanging="440"/>
      </w:pPr>
    </w:lvl>
    <w:lvl w:ilvl="7" w:tplc="04090017" w:tentative="1">
      <w:start w:val="1"/>
      <w:numFmt w:val="aiueoFullWidth"/>
      <w:lvlText w:val="(%8)"/>
      <w:lvlJc w:val="left"/>
      <w:pPr>
        <w:ind w:left="45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1" w:hanging="440"/>
      </w:pPr>
    </w:lvl>
  </w:abstractNum>
  <w:abstractNum w:abstractNumId="10" w15:restartNumberingAfterBreak="0">
    <w:nsid w:val="5D025611"/>
    <w:multiLevelType w:val="hybridMultilevel"/>
    <w:tmpl w:val="303826E2"/>
    <w:lvl w:ilvl="0" w:tplc="1E726460">
      <w:start w:val="7"/>
      <w:numFmt w:val="bullet"/>
      <w:lvlText w:val="※"/>
      <w:lvlJc w:val="left"/>
      <w:pPr>
        <w:ind w:left="2579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9" w:hanging="420"/>
      </w:pPr>
      <w:rPr>
        <w:rFonts w:ascii="Wingdings" w:hAnsi="Wingdings" w:hint="default"/>
      </w:rPr>
    </w:lvl>
  </w:abstractNum>
  <w:abstractNum w:abstractNumId="11" w15:restartNumberingAfterBreak="0">
    <w:nsid w:val="75EC2734"/>
    <w:multiLevelType w:val="singleLevel"/>
    <w:tmpl w:val="52C6F80E"/>
    <w:lvl w:ilvl="0">
      <w:start w:val="1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847122A"/>
    <w:multiLevelType w:val="singleLevel"/>
    <w:tmpl w:val="2A324C0E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1877572344">
    <w:abstractNumId w:val="11"/>
  </w:num>
  <w:num w:numId="2" w16cid:durableId="1507091519">
    <w:abstractNumId w:val="3"/>
  </w:num>
  <w:num w:numId="3" w16cid:durableId="121314088">
    <w:abstractNumId w:val="2"/>
  </w:num>
  <w:num w:numId="4" w16cid:durableId="3553283">
    <w:abstractNumId w:val="12"/>
  </w:num>
  <w:num w:numId="5" w16cid:durableId="17776822">
    <w:abstractNumId w:val="0"/>
    <w:lvlOverride w:ilvl="0">
      <w:lvl w:ilvl="0">
        <w:start w:val="1"/>
        <w:numFmt w:val="bullet"/>
        <w:lvlText w:val="◆"/>
        <w:legacy w:legacy="1" w:legacySpace="0" w:legacyIndent="285"/>
        <w:lvlJc w:val="left"/>
        <w:pPr>
          <w:ind w:left="285" w:hanging="285"/>
        </w:pPr>
        <w:rPr>
          <w:rFonts w:ascii="ＭＳ 明朝" w:eastAsia="ＭＳ 明朝" w:hint="eastAsia"/>
          <w:b/>
          <w:i w:val="0"/>
          <w:sz w:val="28"/>
        </w:rPr>
      </w:lvl>
    </w:lvlOverride>
  </w:num>
  <w:num w:numId="6" w16cid:durableId="1229531628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1"/>
        </w:rPr>
      </w:lvl>
    </w:lvlOverride>
  </w:num>
  <w:num w:numId="7" w16cid:durableId="18092492">
    <w:abstractNumId w:val="6"/>
  </w:num>
  <w:num w:numId="8" w16cid:durableId="1868982127">
    <w:abstractNumId w:val="4"/>
  </w:num>
  <w:num w:numId="9" w16cid:durableId="1640647574">
    <w:abstractNumId w:val="5"/>
  </w:num>
  <w:num w:numId="10" w16cid:durableId="144323631">
    <w:abstractNumId w:val="10"/>
  </w:num>
  <w:num w:numId="11" w16cid:durableId="1314409786">
    <w:abstractNumId w:val="1"/>
  </w:num>
  <w:num w:numId="12" w16cid:durableId="439688805">
    <w:abstractNumId w:val="8"/>
  </w:num>
  <w:num w:numId="13" w16cid:durableId="1810516638">
    <w:abstractNumId w:val="9"/>
  </w:num>
  <w:num w:numId="14" w16cid:durableId="4334796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A3"/>
    <w:rsid w:val="000019FA"/>
    <w:rsid w:val="00004A45"/>
    <w:rsid w:val="00006D2B"/>
    <w:rsid w:val="00007FCA"/>
    <w:rsid w:val="0001336C"/>
    <w:rsid w:val="000159D0"/>
    <w:rsid w:val="00021249"/>
    <w:rsid w:val="000221DB"/>
    <w:rsid w:val="00026BFB"/>
    <w:rsid w:val="000318D6"/>
    <w:rsid w:val="00033EFA"/>
    <w:rsid w:val="00047403"/>
    <w:rsid w:val="00053F7E"/>
    <w:rsid w:val="00055549"/>
    <w:rsid w:val="00055643"/>
    <w:rsid w:val="000566EA"/>
    <w:rsid w:val="00064907"/>
    <w:rsid w:val="0006647F"/>
    <w:rsid w:val="00067DFE"/>
    <w:rsid w:val="00071050"/>
    <w:rsid w:val="000710CE"/>
    <w:rsid w:val="00073779"/>
    <w:rsid w:val="0008200F"/>
    <w:rsid w:val="000865B7"/>
    <w:rsid w:val="000A2A82"/>
    <w:rsid w:val="000A3085"/>
    <w:rsid w:val="000A49B4"/>
    <w:rsid w:val="000B000D"/>
    <w:rsid w:val="000B4C55"/>
    <w:rsid w:val="000C20AD"/>
    <w:rsid w:val="000D0338"/>
    <w:rsid w:val="000D6468"/>
    <w:rsid w:val="000D7DDD"/>
    <w:rsid w:val="000E1964"/>
    <w:rsid w:val="000F1A16"/>
    <w:rsid w:val="000F288C"/>
    <w:rsid w:val="000F3964"/>
    <w:rsid w:val="000F54FF"/>
    <w:rsid w:val="000F6F84"/>
    <w:rsid w:val="00100AD1"/>
    <w:rsid w:val="00102268"/>
    <w:rsid w:val="0010410F"/>
    <w:rsid w:val="0010706D"/>
    <w:rsid w:val="00116077"/>
    <w:rsid w:val="00117A64"/>
    <w:rsid w:val="00123D6D"/>
    <w:rsid w:val="001256EA"/>
    <w:rsid w:val="001262B4"/>
    <w:rsid w:val="00126957"/>
    <w:rsid w:val="00126C7F"/>
    <w:rsid w:val="00133583"/>
    <w:rsid w:val="001362FE"/>
    <w:rsid w:val="00137714"/>
    <w:rsid w:val="00141640"/>
    <w:rsid w:val="0014364C"/>
    <w:rsid w:val="0015155A"/>
    <w:rsid w:val="001546A5"/>
    <w:rsid w:val="00157809"/>
    <w:rsid w:val="00161560"/>
    <w:rsid w:val="00167C7F"/>
    <w:rsid w:val="001721FA"/>
    <w:rsid w:val="001724AD"/>
    <w:rsid w:val="001739D1"/>
    <w:rsid w:val="00183700"/>
    <w:rsid w:val="00186C09"/>
    <w:rsid w:val="00193F94"/>
    <w:rsid w:val="00195F43"/>
    <w:rsid w:val="001962FF"/>
    <w:rsid w:val="00196B4C"/>
    <w:rsid w:val="001A04E7"/>
    <w:rsid w:val="001A2488"/>
    <w:rsid w:val="001A4CCD"/>
    <w:rsid w:val="001A6E56"/>
    <w:rsid w:val="001B7389"/>
    <w:rsid w:val="001C1543"/>
    <w:rsid w:val="001C6E8A"/>
    <w:rsid w:val="001D060B"/>
    <w:rsid w:val="001D17B9"/>
    <w:rsid w:val="001D2912"/>
    <w:rsid w:val="001D6F48"/>
    <w:rsid w:val="001E0496"/>
    <w:rsid w:val="001E2CFD"/>
    <w:rsid w:val="001E33F6"/>
    <w:rsid w:val="001E64B4"/>
    <w:rsid w:val="001E7E74"/>
    <w:rsid w:val="001E7EF0"/>
    <w:rsid w:val="001E7F41"/>
    <w:rsid w:val="001E7F7C"/>
    <w:rsid w:val="001F0970"/>
    <w:rsid w:val="00201DBF"/>
    <w:rsid w:val="00204426"/>
    <w:rsid w:val="002051C4"/>
    <w:rsid w:val="002136F7"/>
    <w:rsid w:val="0022181E"/>
    <w:rsid w:val="002315E9"/>
    <w:rsid w:val="00240B25"/>
    <w:rsid w:val="00241F58"/>
    <w:rsid w:val="002422A4"/>
    <w:rsid w:val="0024262F"/>
    <w:rsid w:val="00244F66"/>
    <w:rsid w:val="00246EF3"/>
    <w:rsid w:val="00250E6A"/>
    <w:rsid w:val="00251241"/>
    <w:rsid w:val="00254D23"/>
    <w:rsid w:val="00255ECE"/>
    <w:rsid w:val="0026115E"/>
    <w:rsid w:val="00270B80"/>
    <w:rsid w:val="002716B3"/>
    <w:rsid w:val="00271926"/>
    <w:rsid w:val="00280BE6"/>
    <w:rsid w:val="0028148C"/>
    <w:rsid w:val="002837FB"/>
    <w:rsid w:val="002900F3"/>
    <w:rsid w:val="002924E6"/>
    <w:rsid w:val="0029259C"/>
    <w:rsid w:val="002A1964"/>
    <w:rsid w:val="002A483A"/>
    <w:rsid w:val="002A6B3D"/>
    <w:rsid w:val="002B15FB"/>
    <w:rsid w:val="002B4D32"/>
    <w:rsid w:val="002B52A1"/>
    <w:rsid w:val="002C08BD"/>
    <w:rsid w:val="002C121A"/>
    <w:rsid w:val="002C26A0"/>
    <w:rsid w:val="002C2EFF"/>
    <w:rsid w:val="002C3EE3"/>
    <w:rsid w:val="002C4EBF"/>
    <w:rsid w:val="002D12AC"/>
    <w:rsid w:val="002E650C"/>
    <w:rsid w:val="002E6E60"/>
    <w:rsid w:val="002F1926"/>
    <w:rsid w:val="002F3C9A"/>
    <w:rsid w:val="002F6B10"/>
    <w:rsid w:val="002F7446"/>
    <w:rsid w:val="002F7BC4"/>
    <w:rsid w:val="002F7F86"/>
    <w:rsid w:val="003019FA"/>
    <w:rsid w:val="00306676"/>
    <w:rsid w:val="00306E6F"/>
    <w:rsid w:val="003100DA"/>
    <w:rsid w:val="0031213F"/>
    <w:rsid w:val="00327858"/>
    <w:rsid w:val="00334E15"/>
    <w:rsid w:val="00336D8C"/>
    <w:rsid w:val="00337D91"/>
    <w:rsid w:val="00342181"/>
    <w:rsid w:val="00345DA6"/>
    <w:rsid w:val="00353276"/>
    <w:rsid w:val="003553A6"/>
    <w:rsid w:val="00355A54"/>
    <w:rsid w:val="00361CC2"/>
    <w:rsid w:val="003627CC"/>
    <w:rsid w:val="003632F6"/>
    <w:rsid w:val="00364F3E"/>
    <w:rsid w:val="00370FF2"/>
    <w:rsid w:val="00372303"/>
    <w:rsid w:val="00373AB7"/>
    <w:rsid w:val="00376F1C"/>
    <w:rsid w:val="003772CD"/>
    <w:rsid w:val="0038642E"/>
    <w:rsid w:val="00386C1E"/>
    <w:rsid w:val="00391C19"/>
    <w:rsid w:val="00397C80"/>
    <w:rsid w:val="003A017D"/>
    <w:rsid w:val="003A2E62"/>
    <w:rsid w:val="003A3665"/>
    <w:rsid w:val="003A7592"/>
    <w:rsid w:val="003A7F39"/>
    <w:rsid w:val="003B197E"/>
    <w:rsid w:val="003B1BB3"/>
    <w:rsid w:val="003B2910"/>
    <w:rsid w:val="003C6C74"/>
    <w:rsid w:val="003D3A63"/>
    <w:rsid w:val="003D5E51"/>
    <w:rsid w:val="003E36DF"/>
    <w:rsid w:val="003E64A2"/>
    <w:rsid w:val="003F06BC"/>
    <w:rsid w:val="003F2A65"/>
    <w:rsid w:val="003F5878"/>
    <w:rsid w:val="00401876"/>
    <w:rsid w:val="0040189E"/>
    <w:rsid w:val="00401C06"/>
    <w:rsid w:val="00402F2E"/>
    <w:rsid w:val="0040650E"/>
    <w:rsid w:val="004068A9"/>
    <w:rsid w:val="0041413A"/>
    <w:rsid w:val="00415703"/>
    <w:rsid w:val="004167DD"/>
    <w:rsid w:val="00420AD0"/>
    <w:rsid w:val="00421A4C"/>
    <w:rsid w:val="004350D3"/>
    <w:rsid w:val="00435B18"/>
    <w:rsid w:val="0044122B"/>
    <w:rsid w:val="00447131"/>
    <w:rsid w:val="00451479"/>
    <w:rsid w:val="00455933"/>
    <w:rsid w:val="004601E9"/>
    <w:rsid w:val="00463CC3"/>
    <w:rsid w:val="00472F2F"/>
    <w:rsid w:val="004750D9"/>
    <w:rsid w:val="004752EB"/>
    <w:rsid w:val="0047643E"/>
    <w:rsid w:val="00476EDD"/>
    <w:rsid w:val="0047712E"/>
    <w:rsid w:val="004919BC"/>
    <w:rsid w:val="00491F25"/>
    <w:rsid w:val="004975C6"/>
    <w:rsid w:val="004A4676"/>
    <w:rsid w:val="004A69AF"/>
    <w:rsid w:val="004A6DAD"/>
    <w:rsid w:val="004B188E"/>
    <w:rsid w:val="004B2952"/>
    <w:rsid w:val="004B365A"/>
    <w:rsid w:val="004B57D1"/>
    <w:rsid w:val="004C19AF"/>
    <w:rsid w:val="004C20FF"/>
    <w:rsid w:val="004D0D1E"/>
    <w:rsid w:val="004D441B"/>
    <w:rsid w:val="004D657A"/>
    <w:rsid w:val="004E0285"/>
    <w:rsid w:val="004E1329"/>
    <w:rsid w:val="004E18C0"/>
    <w:rsid w:val="004E2B3B"/>
    <w:rsid w:val="004E3909"/>
    <w:rsid w:val="004E3C17"/>
    <w:rsid w:val="004E548F"/>
    <w:rsid w:val="004E55E4"/>
    <w:rsid w:val="004E6A96"/>
    <w:rsid w:val="004E7EC6"/>
    <w:rsid w:val="004F1BAB"/>
    <w:rsid w:val="00501ADE"/>
    <w:rsid w:val="00503F96"/>
    <w:rsid w:val="0051179F"/>
    <w:rsid w:val="0052289D"/>
    <w:rsid w:val="00523328"/>
    <w:rsid w:val="005234F7"/>
    <w:rsid w:val="00523505"/>
    <w:rsid w:val="00525FD0"/>
    <w:rsid w:val="005324CF"/>
    <w:rsid w:val="00547100"/>
    <w:rsid w:val="0054723A"/>
    <w:rsid w:val="00547CA4"/>
    <w:rsid w:val="00550A4F"/>
    <w:rsid w:val="00555B7F"/>
    <w:rsid w:val="00563F0C"/>
    <w:rsid w:val="005651C8"/>
    <w:rsid w:val="00566162"/>
    <w:rsid w:val="00566C62"/>
    <w:rsid w:val="00573359"/>
    <w:rsid w:val="00573A10"/>
    <w:rsid w:val="00576C66"/>
    <w:rsid w:val="00576F22"/>
    <w:rsid w:val="00580118"/>
    <w:rsid w:val="0058154D"/>
    <w:rsid w:val="0058272F"/>
    <w:rsid w:val="00583F99"/>
    <w:rsid w:val="00587C35"/>
    <w:rsid w:val="00591491"/>
    <w:rsid w:val="0059559A"/>
    <w:rsid w:val="005972A3"/>
    <w:rsid w:val="005B0D6E"/>
    <w:rsid w:val="005C1D0C"/>
    <w:rsid w:val="005C792F"/>
    <w:rsid w:val="005D0D8D"/>
    <w:rsid w:val="005D24E9"/>
    <w:rsid w:val="005D5ED4"/>
    <w:rsid w:val="005E25A8"/>
    <w:rsid w:val="005F7B7D"/>
    <w:rsid w:val="00605BC4"/>
    <w:rsid w:val="00605CA6"/>
    <w:rsid w:val="006114FD"/>
    <w:rsid w:val="006140B1"/>
    <w:rsid w:val="00614CEF"/>
    <w:rsid w:val="006150F2"/>
    <w:rsid w:val="0061683F"/>
    <w:rsid w:val="0061686D"/>
    <w:rsid w:val="00617795"/>
    <w:rsid w:val="006179A1"/>
    <w:rsid w:val="0062187B"/>
    <w:rsid w:val="00622E40"/>
    <w:rsid w:val="00627593"/>
    <w:rsid w:val="00632DC0"/>
    <w:rsid w:val="00635265"/>
    <w:rsid w:val="00637A4D"/>
    <w:rsid w:val="00643167"/>
    <w:rsid w:val="00643A53"/>
    <w:rsid w:val="00644E6C"/>
    <w:rsid w:val="00647C84"/>
    <w:rsid w:val="00651E1E"/>
    <w:rsid w:val="006542E3"/>
    <w:rsid w:val="00655765"/>
    <w:rsid w:val="00662695"/>
    <w:rsid w:val="006663E5"/>
    <w:rsid w:val="00681F3F"/>
    <w:rsid w:val="00685197"/>
    <w:rsid w:val="0068612C"/>
    <w:rsid w:val="00687C17"/>
    <w:rsid w:val="006A7450"/>
    <w:rsid w:val="006A7DC1"/>
    <w:rsid w:val="006B0FE0"/>
    <w:rsid w:val="006B1330"/>
    <w:rsid w:val="006B22A7"/>
    <w:rsid w:val="006B510B"/>
    <w:rsid w:val="006C0B5C"/>
    <w:rsid w:val="006C0E15"/>
    <w:rsid w:val="006C1813"/>
    <w:rsid w:val="006C37CD"/>
    <w:rsid w:val="006C530C"/>
    <w:rsid w:val="006C6549"/>
    <w:rsid w:val="006D19D1"/>
    <w:rsid w:val="006D24CE"/>
    <w:rsid w:val="006D3D3F"/>
    <w:rsid w:val="006E1394"/>
    <w:rsid w:val="006E2D1E"/>
    <w:rsid w:val="006F507A"/>
    <w:rsid w:val="00700954"/>
    <w:rsid w:val="00702E50"/>
    <w:rsid w:val="007066B2"/>
    <w:rsid w:val="007073DE"/>
    <w:rsid w:val="00707FF4"/>
    <w:rsid w:val="0071031E"/>
    <w:rsid w:val="00712EA7"/>
    <w:rsid w:val="00717BEC"/>
    <w:rsid w:val="00717CB8"/>
    <w:rsid w:val="00723143"/>
    <w:rsid w:val="00745C37"/>
    <w:rsid w:val="007463ED"/>
    <w:rsid w:val="00747585"/>
    <w:rsid w:val="00751B2A"/>
    <w:rsid w:val="00751FC5"/>
    <w:rsid w:val="00753CE0"/>
    <w:rsid w:val="0075506A"/>
    <w:rsid w:val="00756BD3"/>
    <w:rsid w:val="00762D1F"/>
    <w:rsid w:val="007700E9"/>
    <w:rsid w:val="00771575"/>
    <w:rsid w:val="007728D9"/>
    <w:rsid w:val="00773A53"/>
    <w:rsid w:val="00773E68"/>
    <w:rsid w:val="0077716A"/>
    <w:rsid w:val="007806C4"/>
    <w:rsid w:val="00780BE7"/>
    <w:rsid w:val="0078228C"/>
    <w:rsid w:val="007834FF"/>
    <w:rsid w:val="00784E96"/>
    <w:rsid w:val="0079231A"/>
    <w:rsid w:val="007955DC"/>
    <w:rsid w:val="007A053B"/>
    <w:rsid w:val="007A45F7"/>
    <w:rsid w:val="007A786F"/>
    <w:rsid w:val="007B170A"/>
    <w:rsid w:val="007B528E"/>
    <w:rsid w:val="007B7D08"/>
    <w:rsid w:val="007C1296"/>
    <w:rsid w:val="007C12BC"/>
    <w:rsid w:val="007C1DCE"/>
    <w:rsid w:val="007C4A94"/>
    <w:rsid w:val="007D2BC9"/>
    <w:rsid w:val="007E13EE"/>
    <w:rsid w:val="007E6E8D"/>
    <w:rsid w:val="007F081D"/>
    <w:rsid w:val="007F08CC"/>
    <w:rsid w:val="00801A28"/>
    <w:rsid w:val="008118C6"/>
    <w:rsid w:val="008123EF"/>
    <w:rsid w:val="00812C89"/>
    <w:rsid w:val="00813EC6"/>
    <w:rsid w:val="00816AAD"/>
    <w:rsid w:val="0082255E"/>
    <w:rsid w:val="00823AFA"/>
    <w:rsid w:val="00825687"/>
    <w:rsid w:val="0082574E"/>
    <w:rsid w:val="008314FA"/>
    <w:rsid w:val="00832C7E"/>
    <w:rsid w:val="0083432A"/>
    <w:rsid w:val="00843FC3"/>
    <w:rsid w:val="0084541D"/>
    <w:rsid w:val="00851B36"/>
    <w:rsid w:val="00853DE6"/>
    <w:rsid w:val="008566BD"/>
    <w:rsid w:val="00857E90"/>
    <w:rsid w:val="00863145"/>
    <w:rsid w:val="00863370"/>
    <w:rsid w:val="008674AE"/>
    <w:rsid w:val="0087058D"/>
    <w:rsid w:val="00876AD3"/>
    <w:rsid w:val="008839AF"/>
    <w:rsid w:val="00885F66"/>
    <w:rsid w:val="008870B7"/>
    <w:rsid w:val="008877A7"/>
    <w:rsid w:val="00893F74"/>
    <w:rsid w:val="008968FD"/>
    <w:rsid w:val="008A0390"/>
    <w:rsid w:val="008A13E0"/>
    <w:rsid w:val="008A3E6F"/>
    <w:rsid w:val="008A74E8"/>
    <w:rsid w:val="008B0261"/>
    <w:rsid w:val="008B10B4"/>
    <w:rsid w:val="008B376F"/>
    <w:rsid w:val="008B7863"/>
    <w:rsid w:val="008C4418"/>
    <w:rsid w:val="008C52C4"/>
    <w:rsid w:val="008C6FD7"/>
    <w:rsid w:val="008D2ECE"/>
    <w:rsid w:val="008D4FB9"/>
    <w:rsid w:val="008E4AB0"/>
    <w:rsid w:val="008E5FB2"/>
    <w:rsid w:val="008F0467"/>
    <w:rsid w:val="008F3CDC"/>
    <w:rsid w:val="008F76CB"/>
    <w:rsid w:val="009008BE"/>
    <w:rsid w:val="009131AF"/>
    <w:rsid w:val="0092282B"/>
    <w:rsid w:val="009238BA"/>
    <w:rsid w:val="00932302"/>
    <w:rsid w:val="00933EA0"/>
    <w:rsid w:val="0094425E"/>
    <w:rsid w:val="0094643C"/>
    <w:rsid w:val="00950517"/>
    <w:rsid w:val="00955EC2"/>
    <w:rsid w:val="00960459"/>
    <w:rsid w:val="0096354E"/>
    <w:rsid w:val="00964B3C"/>
    <w:rsid w:val="00966ED6"/>
    <w:rsid w:val="00967B8B"/>
    <w:rsid w:val="00972CCA"/>
    <w:rsid w:val="00972E79"/>
    <w:rsid w:val="00980D13"/>
    <w:rsid w:val="00985198"/>
    <w:rsid w:val="009859BF"/>
    <w:rsid w:val="00986549"/>
    <w:rsid w:val="009950C0"/>
    <w:rsid w:val="0099544C"/>
    <w:rsid w:val="00996B7B"/>
    <w:rsid w:val="009A3F75"/>
    <w:rsid w:val="009B079D"/>
    <w:rsid w:val="009C0C96"/>
    <w:rsid w:val="009C48BC"/>
    <w:rsid w:val="009C5A06"/>
    <w:rsid w:val="009C5CA3"/>
    <w:rsid w:val="009C6ADA"/>
    <w:rsid w:val="009D2679"/>
    <w:rsid w:val="009D2DC9"/>
    <w:rsid w:val="009D4918"/>
    <w:rsid w:val="009D4CCD"/>
    <w:rsid w:val="009D5F91"/>
    <w:rsid w:val="009E333A"/>
    <w:rsid w:val="009E46E8"/>
    <w:rsid w:val="009E6B18"/>
    <w:rsid w:val="009F1274"/>
    <w:rsid w:val="009F404A"/>
    <w:rsid w:val="009F75E9"/>
    <w:rsid w:val="00A056BC"/>
    <w:rsid w:val="00A137CB"/>
    <w:rsid w:val="00A1398B"/>
    <w:rsid w:val="00A22CA0"/>
    <w:rsid w:val="00A245EC"/>
    <w:rsid w:val="00A26025"/>
    <w:rsid w:val="00A3029E"/>
    <w:rsid w:val="00A33784"/>
    <w:rsid w:val="00A33850"/>
    <w:rsid w:val="00A36204"/>
    <w:rsid w:val="00A37D38"/>
    <w:rsid w:val="00A52BA3"/>
    <w:rsid w:val="00A5523F"/>
    <w:rsid w:val="00A561A4"/>
    <w:rsid w:val="00A620C3"/>
    <w:rsid w:val="00A67DE3"/>
    <w:rsid w:val="00A7382D"/>
    <w:rsid w:val="00A74EE9"/>
    <w:rsid w:val="00A83681"/>
    <w:rsid w:val="00A903CE"/>
    <w:rsid w:val="00A94460"/>
    <w:rsid w:val="00AA0AD9"/>
    <w:rsid w:val="00AA2B60"/>
    <w:rsid w:val="00AA6650"/>
    <w:rsid w:val="00AB0F07"/>
    <w:rsid w:val="00AB760F"/>
    <w:rsid w:val="00AC2D81"/>
    <w:rsid w:val="00AC36B3"/>
    <w:rsid w:val="00AC4865"/>
    <w:rsid w:val="00AC55D4"/>
    <w:rsid w:val="00AC7061"/>
    <w:rsid w:val="00AD0D4C"/>
    <w:rsid w:val="00AD1895"/>
    <w:rsid w:val="00AE0B69"/>
    <w:rsid w:val="00AE2AD6"/>
    <w:rsid w:val="00AE5F31"/>
    <w:rsid w:val="00AF6D8C"/>
    <w:rsid w:val="00AF73D5"/>
    <w:rsid w:val="00AF7C0F"/>
    <w:rsid w:val="00B17623"/>
    <w:rsid w:val="00B268FF"/>
    <w:rsid w:val="00B32B8D"/>
    <w:rsid w:val="00B33C72"/>
    <w:rsid w:val="00B33EFB"/>
    <w:rsid w:val="00B45E42"/>
    <w:rsid w:val="00B52FC2"/>
    <w:rsid w:val="00B5360C"/>
    <w:rsid w:val="00B60640"/>
    <w:rsid w:val="00B63339"/>
    <w:rsid w:val="00B64E53"/>
    <w:rsid w:val="00B65F1F"/>
    <w:rsid w:val="00B73593"/>
    <w:rsid w:val="00B74CA1"/>
    <w:rsid w:val="00B75784"/>
    <w:rsid w:val="00B76F5E"/>
    <w:rsid w:val="00B80E91"/>
    <w:rsid w:val="00B824AD"/>
    <w:rsid w:val="00B84E5A"/>
    <w:rsid w:val="00B92637"/>
    <w:rsid w:val="00B92771"/>
    <w:rsid w:val="00B93D36"/>
    <w:rsid w:val="00B955E8"/>
    <w:rsid w:val="00B9749D"/>
    <w:rsid w:val="00B97BC0"/>
    <w:rsid w:val="00BA00E9"/>
    <w:rsid w:val="00BA1455"/>
    <w:rsid w:val="00BA4A84"/>
    <w:rsid w:val="00BA5003"/>
    <w:rsid w:val="00BB081E"/>
    <w:rsid w:val="00BC0CBA"/>
    <w:rsid w:val="00BC3BFB"/>
    <w:rsid w:val="00BC4261"/>
    <w:rsid w:val="00BD11C9"/>
    <w:rsid w:val="00BD361B"/>
    <w:rsid w:val="00BD7B93"/>
    <w:rsid w:val="00BE33E9"/>
    <w:rsid w:val="00BE3F77"/>
    <w:rsid w:val="00BE4BA6"/>
    <w:rsid w:val="00BF26F3"/>
    <w:rsid w:val="00C004B1"/>
    <w:rsid w:val="00C03F5F"/>
    <w:rsid w:val="00C069E8"/>
    <w:rsid w:val="00C06F18"/>
    <w:rsid w:val="00C14160"/>
    <w:rsid w:val="00C142BE"/>
    <w:rsid w:val="00C238A7"/>
    <w:rsid w:val="00C317AF"/>
    <w:rsid w:val="00C47584"/>
    <w:rsid w:val="00C54861"/>
    <w:rsid w:val="00C56281"/>
    <w:rsid w:val="00C57387"/>
    <w:rsid w:val="00C57924"/>
    <w:rsid w:val="00C60BB8"/>
    <w:rsid w:val="00C61567"/>
    <w:rsid w:val="00C67C2E"/>
    <w:rsid w:val="00C734F8"/>
    <w:rsid w:val="00C82E36"/>
    <w:rsid w:val="00C84647"/>
    <w:rsid w:val="00C874A3"/>
    <w:rsid w:val="00C93450"/>
    <w:rsid w:val="00C944CF"/>
    <w:rsid w:val="00CA1F4B"/>
    <w:rsid w:val="00CA6456"/>
    <w:rsid w:val="00CB0A21"/>
    <w:rsid w:val="00CB0D60"/>
    <w:rsid w:val="00CB5669"/>
    <w:rsid w:val="00CB781C"/>
    <w:rsid w:val="00CB791D"/>
    <w:rsid w:val="00CC17B6"/>
    <w:rsid w:val="00CC2DEC"/>
    <w:rsid w:val="00CC2FF7"/>
    <w:rsid w:val="00CC51CF"/>
    <w:rsid w:val="00CD1C2E"/>
    <w:rsid w:val="00CD2A49"/>
    <w:rsid w:val="00CD4AD9"/>
    <w:rsid w:val="00CD5B7E"/>
    <w:rsid w:val="00CD69FF"/>
    <w:rsid w:val="00CE4826"/>
    <w:rsid w:val="00CF29B1"/>
    <w:rsid w:val="00CF4CF2"/>
    <w:rsid w:val="00CF64F7"/>
    <w:rsid w:val="00CF7720"/>
    <w:rsid w:val="00D06A26"/>
    <w:rsid w:val="00D10378"/>
    <w:rsid w:val="00D1111F"/>
    <w:rsid w:val="00D11C13"/>
    <w:rsid w:val="00D120A1"/>
    <w:rsid w:val="00D16E69"/>
    <w:rsid w:val="00D22465"/>
    <w:rsid w:val="00D331B7"/>
    <w:rsid w:val="00D33C70"/>
    <w:rsid w:val="00D352C5"/>
    <w:rsid w:val="00D40839"/>
    <w:rsid w:val="00D42782"/>
    <w:rsid w:val="00D432F2"/>
    <w:rsid w:val="00D50559"/>
    <w:rsid w:val="00D560B0"/>
    <w:rsid w:val="00D61210"/>
    <w:rsid w:val="00D61C68"/>
    <w:rsid w:val="00D6620D"/>
    <w:rsid w:val="00D70DA6"/>
    <w:rsid w:val="00D83D83"/>
    <w:rsid w:val="00D879D3"/>
    <w:rsid w:val="00D92361"/>
    <w:rsid w:val="00D9565D"/>
    <w:rsid w:val="00D95A3A"/>
    <w:rsid w:val="00D97670"/>
    <w:rsid w:val="00D97E17"/>
    <w:rsid w:val="00DA105D"/>
    <w:rsid w:val="00DA2F92"/>
    <w:rsid w:val="00DA39F7"/>
    <w:rsid w:val="00DB01ED"/>
    <w:rsid w:val="00DB0BCB"/>
    <w:rsid w:val="00DB70E3"/>
    <w:rsid w:val="00DC0C85"/>
    <w:rsid w:val="00DC0C9B"/>
    <w:rsid w:val="00DC188C"/>
    <w:rsid w:val="00DC2F7D"/>
    <w:rsid w:val="00DC4892"/>
    <w:rsid w:val="00DC568E"/>
    <w:rsid w:val="00DC6B86"/>
    <w:rsid w:val="00DD1750"/>
    <w:rsid w:val="00DD1CD3"/>
    <w:rsid w:val="00DD4881"/>
    <w:rsid w:val="00DD571E"/>
    <w:rsid w:val="00DD6779"/>
    <w:rsid w:val="00DE036E"/>
    <w:rsid w:val="00DE2900"/>
    <w:rsid w:val="00DE2D3A"/>
    <w:rsid w:val="00DE3AA2"/>
    <w:rsid w:val="00DE672D"/>
    <w:rsid w:val="00DE79BF"/>
    <w:rsid w:val="00DF1B66"/>
    <w:rsid w:val="00E1459A"/>
    <w:rsid w:val="00E252BB"/>
    <w:rsid w:val="00E3669D"/>
    <w:rsid w:val="00E37E67"/>
    <w:rsid w:val="00E415B6"/>
    <w:rsid w:val="00E427EE"/>
    <w:rsid w:val="00E43FB0"/>
    <w:rsid w:val="00E476EC"/>
    <w:rsid w:val="00E50789"/>
    <w:rsid w:val="00E565A2"/>
    <w:rsid w:val="00E60DC3"/>
    <w:rsid w:val="00E67FF9"/>
    <w:rsid w:val="00E70CF4"/>
    <w:rsid w:val="00E71B71"/>
    <w:rsid w:val="00E7443B"/>
    <w:rsid w:val="00E758B7"/>
    <w:rsid w:val="00E77A05"/>
    <w:rsid w:val="00E8143E"/>
    <w:rsid w:val="00E83EA9"/>
    <w:rsid w:val="00E84B8C"/>
    <w:rsid w:val="00E8633D"/>
    <w:rsid w:val="00E8683B"/>
    <w:rsid w:val="00E97A05"/>
    <w:rsid w:val="00E97A84"/>
    <w:rsid w:val="00E97CBF"/>
    <w:rsid w:val="00EA092D"/>
    <w:rsid w:val="00EA2F69"/>
    <w:rsid w:val="00EA42B8"/>
    <w:rsid w:val="00EB2DB5"/>
    <w:rsid w:val="00EC335C"/>
    <w:rsid w:val="00EC57C3"/>
    <w:rsid w:val="00ED59D1"/>
    <w:rsid w:val="00EE1051"/>
    <w:rsid w:val="00EE4C43"/>
    <w:rsid w:val="00EE7485"/>
    <w:rsid w:val="00EE76D8"/>
    <w:rsid w:val="00EF0F63"/>
    <w:rsid w:val="00EF1C6E"/>
    <w:rsid w:val="00EF5A26"/>
    <w:rsid w:val="00EF637F"/>
    <w:rsid w:val="00F007D0"/>
    <w:rsid w:val="00F06713"/>
    <w:rsid w:val="00F12987"/>
    <w:rsid w:val="00F13A0D"/>
    <w:rsid w:val="00F205E9"/>
    <w:rsid w:val="00F22C3E"/>
    <w:rsid w:val="00F23D28"/>
    <w:rsid w:val="00F304E8"/>
    <w:rsid w:val="00F30C1F"/>
    <w:rsid w:val="00F3769E"/>
    <w:rsid w:val="00F41B3D"/>
    <w:rsid w:val="00F42C99"/>
    <w:rsid w:val="00F43A7B"/>
    <w:rsid w:val="00F44C2A"/>
    <w:rsid w:val="00F458BC"/>
    <w:rsid w:val="00F46329"/>
    <w:rsid w:val="00F46439"/>
    <w:rsid w:val="00F50048"/>
    <w:rsid w:val="00F5649C"/>
    <w:rsid w:val="00F573AA"/>
    <w:rsid w:val="00F60709"/>
    <w:rsid w:val="00F6560C"/>
    <w:rsid w:val="00F65ED8"/>
    <w:rsid w:val="00F67371"/>
    <w:rsid w:val="00F73614"/>
    <w:rsid w:val="00F74960"/>
    <w:rsid w:val="00F74C11"/>
    <w:rsid w:val="00F750C4"/>
    <w:rsid w:val="00F777AE"/>
    <w:rsid w:val="00F80F70"/>
    <w:rsid w:val="00F84126"/>
    <w:rsid w:val="00F90681"/>
    <w:rsid w:val="00F90869"/>
    <w:rsid w:val="00F942ED"/>
    <w:rsid w:val="00F94D73"/>
    <w:rsid w:val="00F97029"/>
    <w:rsid w:val="00F97659"/>
    <w:rsid w:val="00FA5892"/>
    <w:rsid w:val="00FA722D"/>
    <w:rsid w:val="00FB057D"/>
    <w:rsid w:val="00FB39B0"/>
    <w:rsid w:val="00FC2016"/>
    <w:rsid w:val="00FC36F0"/>
    <w:rsid w:val="00FC4EC7"/>
    <w:rsid w:val="00FD0A6D"/>
    <w:rsid w:val="00FE0B0D"/>
    <w:rsid w:val="00FF09D1"/>
    <w:rsid w:val="00FF0A2B"/>
    <w:rsid w:val="00FF4F7A"/>
    <w:rsid w:val="00FF50F0"/>
    <w:rsid w:val="00F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49823"/>
  <w15:chartTrackingRefBased/>
  <w15:docId w15:val="{F9FB95D2-2F91-4171-99E0-462B7854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jc w:val="center"/>
    </w:pPr>
  </w:style>
  <w:style w:type="paragraph" w:styleId="2">
    <w:name w:val="Body Text 2"/>
    <w:basedOn w:val="a"/>
    <w:pPr>
      <w:spacing w:before="120" w:after="120" w:line="360" w:lineRule="auto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noProof/>
      <w:sz w:val="24"/>
    </w:rPr>
  </w:style>
  <w:style w:type="paragraph" w:styleId="a5">
    <w:name w:val="Closing"/>
    <w:basedOn w:val="a"/>
    <w:pPr>
      <w:jc w:val="right"/>
    </w:pPr>
    <w:rPr>
      <w:rFonts w:ascii="ＭＳ 明朝" w:hAnsi="ＭＳ 明朝"/>
      <w:noProof/>
      <w:sz w:val="24"/>
    </w:rPr>
  </w:style>
  <w:style w:type="paragraph" w:styleId="a6">
    <w:name w:val="Date"/>
    <w:basedOn w:val="a"/>
    <w:next w:val="a"/>
    <w:pPr>
      <w:adjustRightInd w:val="0"/>
      <w:textAlignment w:val="baseline"/>
    </w:pPr>
    <w:rPr>
      <w:kern w:val="0"/>
      <w:sz w:val="22"/>
    </w:rPr>
  </w:style>
  <w:style w:type="paragraph" w:styleId="a7">
    <w:name w:val="Body Text Indent"/>
    <w:basedOn w:val="a"/>
    <w:pPr>
      <w:ind w:firstLine="180"/>
    </w:pPr>
  </w:style>
  <w:style w:type="paragraph" w:customStyle="1" w:styleId="1">
    <w:name w:val="記1"/>
    <w:basedOn w:val="a"/>
    <w:next w:val="a"/>
    <w:pPr>
      <w:adjustRightInd w:val="0"/>
      <w:jc w:val="center"/>
      <w:textAlignment w:val="baseline"/>
    </w:pPr>
    <w:rPr>
      <w:spacing w:val="-5"/>
      <w:kern w:val="0"/>
      <w:sz w:val="24"/>
    </w:rPr>
  </w:style>
  <w:style w:type="paragraph" w:styleId="a8">
    <w:name w:val="header"/>
    <w:basedOn w:val="a"/>
    <w:link w:val="a9"/>
    <w:rsid w:val="002051C4"/>
    <w:pPr>
      <w:tabs>
        <w:tab w:val="center" w:pos="4252"/>
        <w:tab w:val="right" w:pos="8504"/>
      </w:tabs>
      <w:adjustRightInd w:val="0"/>
      <w:textAlignment w:val="baseline"/>
    </w:pPr>
    <w:rPr>
      <w:spacing w:val="2"/>
      <w:kern w:val="0"/>
      <w:sz w:val="22"/>
    </w:rPr>
  </w:style>
  <w:style w:type="character" w:styleId="aa">
    <w:name w:val="Hyperlink"/>
    <w:rsid w:val="00F750C4"/>
    <w:rPr>
      <w:color w:val="0000FF"/>
      <w:u w:val="single"/>
    </w:rPr>
  </w:style>
  <w:style w:type="paragraph" w:styleId="ab">
    <w:name w:val="footer"/>
    <w:basedOn w:val="a"/>
    <w:link w:val="ac"/>
    <w:rsid w:val="00D879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879D3"/>
    <w:rPr>
      <w:kern w:val="2"/>
      <w:sz w:val="21"/>
    </w:rPr>
  </w:style>
  <w:style w:type="paragraph" w:styleId="ad">
    <w:name w:val="Balloon Text"/>
    <w:basedOn w:val="a"/>
    <w:link w:val="ae"/>
    <w:rsid w:val="00D4083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40839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CF64F7"/>
    <w:pPr>
      <w:ind w:leftChars="400" w:left="840"/>
    </w:pPr>
    <w:rPr>
      <w:szCs w:val="22"/>
    </w:rPr>
  </w:style>
  <w:style w:type="table" w:styleId="af0">
    <w:name w:val="Table Grid"/>
    <w:basedOn w:val="a1"/>
    <w:rsid w:val="00DE2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rsid w:val="004E3C17"/>
    <w:rPr>
      <w:spacing w:val="2"/>
      <w:sz w:val="22"/>
    </w:rPr>
  </w:style>
  <w:style w:type="character" w:styleId="af1">
    <w:name w:val="FollowedHyperlink"/>
    <w:basedOn w:val="a0"/>
    <w:rsid w:val="00E97CBF"/>
    <w:rPr>
      <w:color w:val="96607D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97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18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5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3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7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ate@ki21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late@ki21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36215;&#26696;&#65288;&#65405;&#65408;&#65394;&#65433;2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51B76-994A-49A5-8901-C35E9182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起案（ｽﾀｲﾙ2）.dot</Template>
  <TotalTime>33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満了通知</vt:lpstr>
      <vt:lpstr>満了通知</vt:lpstr>
    </vt:vector>
  </TitlesOfParts>
  <Company>（財）京都府中小企業振興公社</Company>
  <LinksUpToDate>false</LinksUpToDate>
  <CharactersWithSpaces>2157</CharactersWithSpaces>
  <SharedDoc>false</SharedDoc>
  <HLinks>
    <vt:vector size="12" baseType="variant">
      <vt:variant>
        <vt:i4>6946883</vt:i4>
      </vt:variant>
      <vt:variant>
        <vt:i4>3</vt:i4>
      </vt:variant>
      <vt:variant>
        <vt:i4>0</vt:i4>
      </vt:variant>
      <vt:variant>
        <vt:i4>5</vt:i4>
      </vt:variant>
      <vt:variant>
        <vt:lpwstr>mailto:market@ki21.jp</vt:lpwstr>
      </vt:variant>
      <vt:variant>
        <vt:lpwstr/>
      </vt:variant>
      <vt:variant>
        <vt:i4>6946883</vt:i4>
      </vt:variant>
      <vt:variant>
        <vt:i4>0</vt:i4>
      </vt:variant>
      <vt:variant>
        <vt:i4>0</vt:i4>
      </vt:variant>
      <vt:variant>
        <vt:i4>5</vt:i4>
      </vt:variant>
      <vt:variant>
        <vt:lpwstr>mailto:market@ki21.jp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満了通知</dc:title>
  <dc:subject/>
  <dc:creator>永嶋寛史</dc:creator>
  <cp:keywords/>
  <cp:lastModifiedBy>加藤 功</cp:lastModifiedBy>
  <cp:revision>18</cp:revision>
  <cp:lastPrinted>2026-06-03T04:59:00Z</cp:lastPrinted>
  <dcterms:created xsi:type="dcterms:W3CDTF">2025-06-16T23:50:00Z</dcterms:created>
  <dcterms:modified xsi:type="dcterms:W3CDTF">2026-06-10T01:34:00Z</dcterms:modified>
</cp:coreProperties>
</file>