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4838FA74"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C43447F" w14:textId="73A84706" w:rsidR="00923995" w:rsidRPr="00164487" w:rsidRDefault="001B4163" w:rsidP="00164487">
      <w:pPr>
        <w:ind w:firstLineChars="100" w:firstLine="240"/>
        <w:rPr>
          <w:rFonts w:asciiTheme="minorEastAsia" w:hAnsiTheme="minorEastAsia"/>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（又は○年）において</w:t>
      </w:r>
      <w:r w:rsidR="0068281F">
        <w:rPr>
          <w:sz w:val="24"/>
        </w:rPr>
        <w:t>、</w:t>
      </w:r>
      <w:r w:rsidR="00EE6ED3" w:rsidRPr="003A01F2">
        <w:rPr>
          <w:rFonts w:ascii="ＭＳ 明朝" w:hAnsi="ＭＳ 明朝" w:hint="eastAsia"/>
          <w:sz w:val="24"/>
        </w:rPr>
        <w:t>一人当たりの平均受給額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3BA7BDC3" w14:textId="7AF6FD57" w:rsidR="00923995" w:rsidRPr="00601D97" w:rsidRDefault="00923995" w:rsidP="00923995">
      <w:pPr>
        <w:rPr>
          <w:rFonts w:ascii="ＭＳ 明朝" w:hAnsi="ＭＳ 明朝"/>
          <w:sz w:val="24"/>
        </w:rPr>
      </w:pPr>
      <w:r w:rsidRPr="00601D97">
        <w:rPr>
          <w:rFonts w:ascii="ＭＳ 明朝" w:hAnsi="ＭＳ 明朝" w:hint="eastAsia"/>
          <w:sz w:val="24"/>
        </w:rPr>
        <w:t xml:space="preserve">　</w:t>
      </w:r>
      <w:r w:rsidR="002C1E11">
        <w:rPr>
          <w:rFonts w:ascii="ＭＳ 明朝" w:hAnsi="ＭＳ 明朝" w:hint="eastAsia"/>
          <w:sz w:val="24"/>
        </w:rPr>
        <w:t>を</w:t>
      </w:r>
      <w:r w:rsidRPr="00601D97">
        <w:rPr>
          <w:rFonts w:ascii="ＭＳ 明朝" w:hAnsi="ＭＳ 明朝" w:hint="eastAsia"/>
          <w:sz w:val="24"/>
        </w:rPr>
        <w:t>従業員と合意したこと</w:t>
      </w:r>
      <w:r w:rsidRPr="00601D97">
        <w:rPr>
          <w:rFonts w:ascii="ＭＳ 明朝" w:hAnsi="ＭＳ 明朝"/>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3038AD2C" w:rsidR="00517A69" w:rsidRPr="0074779E" w:rsidRDefault="00517A69" w:rsidP="00017582">
      <w:pPr>
        <w:ind w:left="240" w:hangingChars="100" w:hanging="240"/>
        <w:rPr>
          <w:sz w:val="24"/>
        </w:rPr>
      </w:pPr>
      <w:r w:rsidRPr="0074779E">
        <w:rPr>
          <w:rFonts w:hint="eastAsia"/>
          <w:sz w:val="24"/>
        </w:rPr>
        <w:t>１．</w:t>
      </w:r>
      <w:r w:rsidR="00BE507E" w:rsidRPr="00017582">
        <w:rPr>
          <w:rFonts w:hint="eastAsia"/>
          <w:sz w:val="24"/>
        </w:rPr>
        <w:t>令和５年度まで</w:t>
      </w:r>
      <w:r w:rsidRPr="0074779E">
        <w:rPr>
          <w:rFonts w:hint="eastAsia"/>
          <w:sz w:val="24"/>
        </w:rPr>
        <w:t>、前年度の法人税申告書別表１を本表明書と同時に提出</w:t>
      </w:r>
      <w:r w:rsidR="00BE507E" w:rsidRPr="00017582">
        <w:rPr>
          <w:rFonts w:hint="eastAsia"/>
          <w:sz w:val="24"/>
        </w:rPr>
        <w:t>をお願いしていたところですが、令和６年度</w:t>
      </w:r>
      <w:r w:rsidR="00F572C9" w:rsidRPr="00017582">
        <w:rPr>
          <w:rFonts w:hint="eastAsia"/>
          <w:sz w:val="24"/>
        </w:rPr>
        <w:t>から別表１の提出は不要となりました。</w:t>
      </w:r>
    </w:p>
    <w:p w14:paraId="230C5B64" w14:textId="2E2A77BC" w:rsidR="00AD1D18" w:rsidRDefault="00517A69" w:rsidP="00AD1D18">
      <w:pPr>
        <w:ind w:left="240" w:hangingChars="100" w:hanging="240"/>
        <w:rPr>
          <w:sz w:val="24"/>
        </w:rPr>
      </w:pPr>
      <w:r w:rsidRPr="0074779E">
        <w:rPr>
          <w:rFonts w:hint="eastAsia"/>
          <w:sz w:val="24"/>
        </w:rPr>
        <w:t>２</w:t>
      </w:r>
      <w:r w:rsidR="00AD1D18" w:rsidRPr="0074779E">
        <w:rPr>
          <w:rFonts w:hint="eastAsia"/>
          <w:sz w:val="24"/>
        </w:rPr>
        <w:t>．</w:t>
      </w:r>
      <w:r w:rsidR="008679BB" w:rsidRPr="0074779E">
        <w:rPr>
          <w:rFonts w:hint="eastAsia"/>
          <w:sz w:val="24"/>
        </w:rPr>
        <w:t>事業年度によ</w:t>
      </w:r>
      <w:r w:rsidR="008679BB">
        <w:rPr>
          <w:rFonts w:hint="eastAsia"/>
          <w:sz w:val="24"/>
        </w:rPr>
        <w:t>り賃上げを表明した場合には、「法人事業概況説明書」を当該事業年度及びその前年度における同書を作成後、それぞれの</w:t>
      </w:r>
      <w:r w:rsidR="008679BB" w:rsidRPr="004A21BF">
        <w:rPr>
          <w:rFonts w:hint="eastAsia"/>
          <w:sz w:val="24"/>
        </w:rPr>
        <w:t>「</w:t>
      </w:r>
      <w:r w:rsidR="00005E74" w:rsidRPr="00F71002">
        <w:rPr>
          <w:rFonts w:ascii="ＭＳ 明朝" w:hAnsi="ＭＳ 明朝" w:hint="eastAsia"/>
          <w:sz w:val="24"/>
        </w:rPr>
        <w:t>10</w:t>
      </w:r>
      <w:r w:rsidR="008679BB" w:rsidRPr="004A21BF">
        <w:rPr>
          <w:rFonts w:hint="eastAsia"/>
          <w:sz w:val="24"/>
        </w:rPr>
        <w:t>主要科目</w:t>
      </w:r>
      <w:r w:rsidR="008679BB">
        <w:rPr>
          <w:rFonts w:hint="eastAsia"/>
          <w:sz w:val="24"/>
        </w:rPr>
        <w:t>」のうち「労務費」、「役員報酬」及び「従業員給料」の合計額</w:t>
      </w:r>
      <w:r w:rsidR="00522A68">
        <w:rPr>
          <w:rFonts w:hint="eastAsia"/>
          <w:sz w:val="24"/>
        </w:rPr>
        <w:t>（</w:t>
      </w:r>
      <w:r w:rsidR="00522A68" w:rsidRPr="003A01F2">
        <w:rPr>
          <w:rFonts w:ascii="ＭＳ 明朝" w:hAnsi="ＭＳ 明朝" w:hint="eastAsia"/>
          <w:sz w:val="24"/>
        </w:rPr>
        <w:t>一人当たりの平均受給額</w:t>
      </w:r>
      <w:r w:rsidR="00522A68">
        <w:rPr>
          <w:rFonts w:ascii="ＭＳ 明朝" w:hAnsi="ＭＳ 明朝" w:hint="eastAsia"/>
          <w:sz w:val="24"/>
        </w:rPr>
        <w:t>の場合、</w:t>
      </w:r>
      <w:r w:rsidR="00522A68" w:rsidRPr="00F7179E">
        <w:rPr>
          <w:rFonts w:hint="eastAsia"/>
          <w:sz w:val="24"/>
        </w:rPr>
        <w:t>「４期末従業員等の状況」の（１）の「計」</w:t>
      </w:r>
      <w:r w:rsidR="00522A68">
        <w:rPr>
          <w:rFonts w:hint="eastAsia"/>
          <w:sz w:val="24"/>
        </w:rPr>
        <w:t>の数値</w:t>
      </w:r>
      <w:r w:rsidR="002B4BA7">
        <w:rPr>
          <w:rFonts w:hint="eastAsia"/>
          <w:sz w:val="24"/>
        </w:rPr>
        <w:t>も</w:t>
      </w:r>
      <w:r w:rsidR="006F05B4">
        <w:rPr>
          <w:rFonts w:hint="eastAsia"/>
          <w:sz w:val="24"/>
        </w:rPr>
        <w:t>併記</w:t>
      </w:r>
      <w:r w:rsidR="00522A68">
        <w:rPr>
          <w:rFonts w:hint="eastAsia"/>
          <w:sz w:val="24"/>
        </w:rPr>
        <w:t>）</w:t>
      </w:r>
      <w:r w:rsidR="008679BB">
        <w:rPr>
          <w:rFonts w:hint="eastAsia"/>
          <w:sz w:val="24"/>
        </w:rPr>
        <w:t>と同書類</w:t>
      </w:r>
      <w:r w:rsidR="008679BB" w:rsidRPr="004A21BF">
        <w:rPr>
          <w:rFonts w:hint="eastAsia"/>
          <w:sz w:val="24"/>
        </w:rPr>
        <w:t>を</w:t>
      </w:r>
      <w:r w:rsidR="008679BB">
        <w:rPr>
          <w:rFonts w:hint="eastAsia"/>
          <w:sz w:val="24"/>
        </w:rPr>
        <w:t>、速やかに</w:t>
      </w:r>
      <w:r w:rsidR="00E56FC0" w:rsidRPr="00E56FC0">
        <w:rPr>
          <w:rFonts w:hint="eastAsia"/>
          <w:sz w:val="24"/>
        </w:rPr>
        <w:t>事務局</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6F860A9D"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r w:rsidR="00300310">
        <w:rPr>
          <w:rFonts w:hint="eastAsia"/>
          <w:sz w:val="24"/>
        </w:rPr>
        <w:t>（</w:t>
      </w:r>
      <w:r w:rsidR="00300310" w:rsidRPr="003A01F2">
        <w:rPr>
          <w:rFonts w:ascii="ＭＳ 明朝" w:hAnsi="ＭＳ 明朝" w:hint="eastAsia"/>
          <w:sz w:val="24"/>
        </w:rPr>
        <w:t>一人当たりの平均受給額</w:t>
      </w:r>
      <w:r w:rsidR="00300310">
        <w:rPr>
          <w:rFonts w:ascii="ＭＳ 明朝" w:hAnsi="ＭＳ 明朝" w:hint="eastAsia"/>
          <w:sz w:val="24"/>
        </w:rPr>
        <w:t>の場合、</w:t>
      </w:r>
      <w:r w:rsidR="003732BA" w:rsidRPr="00F7179E">
        <w:rPr>
          <w:rFonts w:hint="eastAsia"/>
          <w:sz w:val="24"/>
        </w:rPr>
        <w:t>同表</w:t>
      </w:r>
      <w:r w:rsidR="003732BA" w:rsidRPr="00180FA0">
        <w:rPr>
          <w:rFonts w:asciiTheme="minorEastAsia" w:hAnsiTheme="minorEastAsia"/>
          <w:sz w:val="24"/>
        </w:rPr>
        <w:fldChar w:fldCharType="begin"/>
      </w:r>
      <w:r w:rsidR="003732BA" w:rsidRPr="00E93D17">
        <w:rPr>
          <w:rFonts w:asciiTheme="minorEastAsia" w:hAnsiTheme="minorEastAsia"/>
          <w:sz w:val="24"/>
        </w:rPr>
        <w:instrText xml:space="preserve"> eq \o\ac(○,</w:instrText>
      </w:r>
      <w:r w:rsidR="003732BA" w:rsidRPr="00EA6169">
        <w:rPr>
          <w:rFonts w:asciiTheme="minorEastAsia" w:hAnsiTheme="minorEastAsia" w:hint="eastAsia"/>
          <w:position w:val="3"/>
          <w:sz w:val="16"/>
        </w:rPr>
        <w:instrText>Ａ</w:instrText>
      </w:r>
      <w:r w:rsidR="003732BA" w:rsidRPr="00E93D17">
        <w:rPr>
          <w:rFonts w:asciiTheme="minorEastAsia" w:hAnsiTheme="minorEastAsia"/>
          <w:sz w:val="24"/>
        </w:rPr>
        <w:instrText>)</w:instrText>
      </w:r>
      <w:r w:rsidR="003732BA" w:rsidRPr="00180FA0">
        <w:rPr>
          <w:rFonts w:asciiTheme="minorEastAsia" w:hAnsiTheme="minorEastAsia"/>
          <w:sz w:val="24"/>
        </w:rPr>
        <w:fldChar w:fldCharType="end"/>
      </w:r>
      <w:r w:rsidR="003732BA" w:rsidRPr="00F7179E">
        <w:rPr>
          <w:rFonts w:hint="eastAsia"/>
          <w:sz w:val="24"/>
        </w:rPr>
        <w:t>の「人員」の</w:t>
      </w:r>
      <w:r w:rsidR="003732BA">
        <w:rPr>
          <w:rFonts w:hint="eastAsia"/>
          <w:sz w:val="24"/>
        </w:rPr>
        <w:t>数値</w:t>
      </w:r>
      <w:r w:rsidR="00300310">
        <w:rPr>
          <w:rFonts w:hint="eastAsia"/>
          <w:sz w:val="24"/>
        </w:rPr>
        <w:t>も</w:t>
      </w:r>
      <w:r w:rsidR="006F05B4">
        <w:rPr>
          <w:rFonts w:hint="eastAsia"/>
          <w:sz w:val="24"/>
        </w:rPr>
        <w:t>併記</w:t>
      </w:r>
      <w:r w:rsidR="00300310">
        <w:rPr>
          <w:rFonts w:hint="eastAsia"/>
          <w:sz w:val="24"/>
        </w:rPr>
        <w:t>）</w:t>
      </w:r>
      <w:r w:rsidR="008679BB" w:rsidRPr="008679BB">
        <w:rPr>
          <w:rFonts w:hint="eastAsia"/>
          <w:sz w:val="24"/>
        </w:rPr>
        <w:t>と同書類を、速やかに</w:t>
      </w:r>
      <w:r w:rsidR="00E56FC0" w:rsidRPr="00E56FC0">
        <w:rPr>
          <w:rFonts w:hint="eastAsia"/>
          <w:sz w:val="24"/>
        </w:rPr>
        <w:t>事務局</w:t>
      </w:r>
      <w:r w:rsidR="008679BB" w:rsidRPr="008679BB">
        <w:rPr>
          <w:rFonts w:hint="eastAsia"/>
          <w:sz w:val="24"/>
        </w:rPr>
        <w:t>に報告、提出してください。</w:t>
      </w:r>
    </w:p>
    <w:p w14:paraId="12B6E19A" w14:textId="48579535" w:rsidR="00103BB2" w:rsidRPr="00103BB2" w:rsidRDefault="00103BB2" w:rsidP="00AD1D18">
      <w:pPr>
        <w:ind w:left="240" w:hangingChars="100" w:hanging="240"/>
        <w:rPr>
          <w:sz w:val="24"/>
        </w:rPr>
      </w:pPr>
      <w:r>
        <w:rPr>
          <w:rFonts w:hint="eastAsia"/>
          <w:sz w:val="24"/>
        </w:rPr>
        <w:t>４．</w:t>
      </w:r>
      <w:r w:rsidRPr="00103BB2">
        <w:rPr>
          <w:rFonts w:hint="eastAsia"/>
          <w:sz w:val="24"/>
        </w:rPr>
        <w:t>複数年度に渡り加点を受ける場合、加点対象期間の区分（事業年度単位又は暦年単位）を変更する</w:t>
      </w:r>
      <w:r w:rsidR="00C71E2C">
        <w:rPr>
          <w:rFonts w:hint="eastAsia"/>
          <w:sz w:val="24"/>
        </w:rPr>
        <w:t>ことにより</w:t>
      </w:r>
      <w:r w:rsidRPr="00103BB2">
        <w:rPr>
          <w:rFonts w:hint="eastAsia"/>
          <w:sz w:val="24"/>
        </w:rPr>
        <w:t>、前年度に表明した期間と重複しないよう</w:t>
      </w:r>
      <w:r w:rsidR="00C71E2C">
        <w:rPr>
          <w:rFonts w:hint="eastAsia"/>
          <w:sz w:val="24"/>
        </w:rPr>
        <w:t>にしてください。</w:t>
      </w:r>
    </w:p>
    <w:p w14:paraId="7DCB74C3" w14:textId="7A80DCB1" w:rsidR="00690935" w:rsidRDefault="00103BB2" w:rsidP="00E56FC0">
      <w:pPr>
        <w:ind w:left="240" w:hangingChars="100" w:hanging="240"/>
        <w:rPr>
          <w:sz w:val="24"/>
        </w:rPr>
      </w:pPr>
      <w:r>
        <w:rPr>
          <w:rFonts w:hint="eastAsia"/>
          <w:sz w:val="24"/>
        </w:rPr>
        <w:t>５</w:t>
      </w:r>
      <w:r w:rsidR="00AD1D18">
        <w:rPr>
          <w:rFonts w:hint="eastAsia"/>
          <w:sz w:val="24"/>
        </w:rPr>
        <w:t>．</w:t>
      </w:r>
      <w:bookmarkStart w:id="0" w:name="_Hlk226734698"/>
      <w:r w:rsidR="00E427AE">
        <w:rPr>
          <w:rFonts w:hint="eastAsia"/>
          <w:sz w:val="24"/>
        </w:rPr>
        <w:t>上記</w:t>
      </w:r>
      <w:r w:rsidR="00CF4330">
        <w:rPr>
          <w:rFonts w:hint="eastAsia"/>
          <w:sz w:val="24"/>
        </w:rPr>
        <w:t>２</w:t>
      </w:r>
      <w:r w:rsidR="00E427AE">
        <w:rPr>
          <w:rFonts w:hint="eastAsia"/>
          <w:sz w:val="24"/>
        </w:rPr>
        <w:t>．又は</w:t>
      </w:r>
      <w:r w:rsidR="00CF4330">
        <w:rPr>
          <w:rFonts w:hint="eastAsia"/>
          <w:sz w:val="24"/>
        </w:rPr>
        <w:t>３</w:t>
      </w:r>
      <w:r w:rsidR="00E427AE">
        <w:rPr>
          <w:rFonts w:hint="eastAsia"/>
          <w:sz w:val="24"/>
        </w:rPr>
        <w:t>．に記載する</w:t>
      </w:r>
      <w:bookmarkEnd w:id="0"/>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00D25ACE" w14:textId="41A138DA" w:rsidR="000041D7" w:rsidRDefault="00103BB2" w:rsidP="000041D7">
      <w:pPr>
        <w:ind w:left="240" w:hangingChars="100" w:hanging="240"/>
        <w:rPr>
          <w:sz w:val="24"/>
        </w:rPr>
      </w:pPr>
      <w:bookmarkStart w:id="1" w:name="_Hlk226734726"/>
      <w:r>
        <w:rPr>
          <w:rFonts w:hint="eastAsia"/>
          <w:sz w:val="24"/>
        </w:rPr>
        <w:t>６</w:t>
      </w:r>
      <w:r w:rsidR="000041D7">
        <w:rPr>
          <w:rFonts w:hint="eastAsia"/>
          <w:sz w:val="24"/>
        </w:rPr>
        <w:t>．上記</w:t>
      </w:r>
      <w:r w:rsidR="00CF4330">
        <w:rPr>
          <w:rFonts w:hint="eastAsia"/>
          <w:sz w:val="24"/>
        </w:rPr>
        <w:t>２</w:t>
      </w:r>
      <w:r w:rsidR="000041D7">
        <w:rPr>
          <w:rFonts w:hint="eastAsia"/>
          <w:sz w:val="24"/>
        </w:rPr>
        <w:t>．</w:t>
      </w:r>
      <w:r w:rsidR="00CF4330">
        <w:rPr>
          <w:rFonts w:hint="eastAsia"/>
          <w:sz w:val="24"/>
        </w:rPr>
        <w:t>３</w:t>
      </w:r>
      <w:r w:rsidR="000041D7">
        <w:rPr>
          <w:rFonts w:hint="eastAsia"/>
          <w:sz w:val="24"/>
        </w:rPr>
        <w:t>．</w:t>
      </w:r>
      <w:r w:rsidR="00B837E6">
        <w:rPr>
          <w:rFonts w:hint="eastAsia"/>
          <w:sz w:val="24"/>
        </w:rPr>
        <w:t>又は</w:t>
      </w:r>
      <w:r>
        <w:rPr>
          <w:rFonts w:hint="eastAsia"/>
          <w:sz w:val="24"/>
        </w:rPr>
        <w:t>５</w:t>
      </w:r>
      <w:r w:rsidR="00B837E6">
        <w:rPr>
          <w:rFonts w:hint="eastAsia"/>
          <w:sz w:val="24"/>
        </w:rPr>
        <w:t>．</w:t>
      </w:r>
      <w:r w:rsidR="000041D7">
        <w:rPr>
          <w:rFonts w:hint="eastAsia"/>
          <w:sz w:val="24"/>
        </w:rPr>
        <w:t>による</w:t>
      </w:r>
      <w:bookmarkEnd w:id="1"/>
      <w:r w:rsidR="000041D7">
        <w:rPr>
          <w:rFonts w:hint="eastAsia"/>
          <w:sz w:val="24"/>
        </w:rPr>
        <w:t>確認において</w:t>
      </w:r>
      <w:r w:rsidR="000041D7" w:rsidRPr="00AD1D18">
        <w:rPr>
          <w:rFonts w:hint="eastAsia"/>
          <w:sz w:val="24"/>
        </w:rPr>
        <w:t>表明書に記載した賃上げを</w:t>
      </w:r>
      <w:r w:rsidR="000041D7">
        <w:rPr>
          <w:rFonts w:hint="eastAsia"/>
          <w:sz w:val="24"/>
        </w:rPr>
        <w:t>特段の理由無く</w:t>
      </w:r>
      <w:r w:rsidR="000041D7" w:rsidRPr="00AD1D18">
        <w:rPr>
          <w:rFonts w:hint="eastAsia"/>
          <w:sz w:val="24"/>
        </w:rPr>
        <w:t>実行していない場合</w:t>
      </w:r>
      <w:r w:rsidR="000041D7">
        <w:rPr>
          <w:rFonts w:hint="eastAsia"/>
          <w:sz w:val="24"/>
        </w:rPr>
        <w:t>又は上記確認書類を提出しない場合においては、交付要綱及び実施要領の規定に基づき、補助金の</w:t>
      </w:r>
      <w:r w:rsidR="000041D7" w:rsidRPr="00494FE7">
        <w:rPr>
          <w:rFonts w:hint="eastAsia"/>
          <w:sz w:val="24"/>
        </w:rPr>
        <w:t>交付決定取消し及び補助金返還</w:t>
      </w:r>
      <w:r w:rsidR="000041D7">
        <w:rPr>
          <w:rFonts w:hint="eastAsia"/>
          <w:sz w:val="24"/>
        </w:rPr>
        <w:t>となる可能性があります。表明書に記載した賃上げを実行できなかった場合は、理由書を作成し、事務局に報告、提出してください。</w:t>
      </w:r>
    </w:p>
    <w:p w14:paraId="6007E53F" w14:textId="56A506B9" w:rsidR="003E576B" w:rsidRPr="00234D7E" w:rsidRDefault="00103BB2" w:rsidP="00E56FC0">
      <w:pPr>
        <w:ind w:left="240" w:hangingChars="100" w:hanging="240"/>
        <w:rPr>
          <w:sz w:val="24"/>
        </w:rPr>
      </w:pPr>
      <w:r>
        <w:rPr>
          <w:rFonts w:hint="eastAsia"/>
          <w:sz w:val="24"/>
        </w:rPr>
        <w:t>７</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rsidSect="00B837E6">
      <w:headerReference w:type="even" r:id="rId9"/>
      <w:headerReference w:type="default" r:id="rId10"/>
      <w:footerReference w:type="even" r:id="rId11"/>
      <w:footerReference w:type="default" r:id="rId12"/>
      <w:headerReference w:type="first" r:id="rId13"/>
      <w:footerReference w:type="firs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D2E30" w14:textId="77777777" w:rsidR="004A67DF" w:rsidRDefault="004A67DF" w:rsidP="001B4163">
      <w:r>
        <w:separator/>
      </w:r>
    </w:p>
  </w:endnote>
  <w:endnote w:type="continuationSeparator" w:id="0">
    <w:p w14:paraId="1200FA0B" w14:textId="77777777" w:rsidR="004A67DF" w:rsidRDefault="004A67DF"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C922" w14:textId="77777777" w:rsidR="008724D1" w:rsidRDefault="008724D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B19C" w14:textId="77777777" w:rsidR="008724D1" w:rsidRDefault="008724D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4060" w14:textId="77777777" w:rsidR="008724D1" w:rsidRDefault="008724D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30B3D" w14:textId="77777777" w:rsidR="004A67DF" w:rsidRDefault="004A67DF" w:rsidP="001B4163">
      <w:r>
        <w:separator/>
      </w:r>
    </w:p>
  </w:footnote>
  <w:footnote w:type="continuationSeparator" w:id="0">
    <w:p w14:paraId="22018E13" w14:textId="77777777" w:rsidR="004A67DF" w:rsidRDefault="004A67DF"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1F97" w14:textId="77777777" w:rsidR="008724D1" w:rsidRDefault="008724D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F592" w14:textId="340C24AC" w:rsidR="001A2DD8" w:rsidRPr="002B0F72" w:rsidRDefault="008724D1" w:rsidP="001A2DD8">
    <w:pPr>
      <w:pStyle w:val="a3"/>
    </w:pPr>
    <w:r>
      <w:rPr>
        <w:rFonts w:hint="eastAsia"/>
      </w:rPr>
      <w:t>様式第１０</w:t>
    </w:r>
    <w:r w:rsidR="00FF501F">
      <w:rPr>
        <w:rFonts w:hint="eastAsia"/>
      </w:rPr>
      <w:t>の２</w:t>
    </w:r>
    <w:bookmarkStart w:id="2" w:name="_Hlk99457407"/>
    <w:r w:rsidR="00EE1D55">
      <w:rPr>
        <w:rFonts w:hint="eastAsia"/>
      </w:rPr>
      <w:t xml:space="preserve">　　　　　　　　　　【＜</w:t>
    </w:r>
    <w:r w:rsidR="00FF501F">
      <w:rPr>
        <w:rFonts w:hint="eastAsia"/>
      </w:rPr>
      <w:t>平均受給</w:t>
    </w:r>
    <w:r w:rsidR="00EE1D55">
      <w:rPr>
        <w:rFonts w:hint="eastAsia"/>
      </w:rPr>
      <w:t>額＞</w:t>
    </w:r>
    <w:r w:rsidR="00FF501F">
      <w:rPr>
        <w:rFonts w:hint="eastAsia"/>
      </w:rPr>
      <w:t>常時使用する従業員がいる場合</w:t>
    </w:r>
    <w:r w:rsidR="00EE1D55">
      <w:rPr>
        <w:rFonts w:hint="eastAsia"/>
      </w:rPr>
      <w:t>】</w:t>
    </w:r>
    <w:bookmarkEnd w:id="2"/>
  </w:p>
  <w:p w14:paraId="2526CF49" w14:textId="77777777" w:rsidR="001A2DD8" w:rsidRPr="00EE1D55" w:rsidRDefault="001A2DD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3003" w14:textId="77777777" w:rsidR="008724D1" w:rsidRDefault="008724D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markup="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041D7"/>
    <w:rsid w:val="00005E74"/>
    <w:rsid w:val="00017582"/>
    <w:rsid w:val="000B015F"/>
    <w:rsid w:val="000B4E3B"/>
    <w:rsid w:val="00103BB2"/>
    <w:rsid w:val="0012152A"/>
    <w:rsid w:val="0013227D"/>
    <w:rsid w:val="00156007"/>
    <w:rsid w:val="00164487"/>
    <w:rsid w:val="001A0039"/>
    <w:rsid w:val="001A2DD8"/>
    <w:rsid w:val="001B221C"/>
    <w:rsid w:val="001B4163"/>
    <w:rsid w:val="001C20EE"/>
    <w:rsid w:val="002250A8"/>
    <w:rsid w:val="002602A7"/>
    <w:rsid w:val="0026123B"/>
    <w:rsid w:val="002672FF"/>
    <w:rsid w:val="0028282E"/>
    <w:rsid w:val="00286CA9"/>
    <w:rsid w:val="002B0F72"/>
    <w:rsid w:val="002B4BA7"/>
    <w:rsid w:val="002C1E11"/>
    <w:rsid w:val="002D2397"/>
    <w:rsid w:val="002E48FF"/>
    <w:rsid w:val="00300310"/>
    <w:rsid w:val="00304B2C"/>
    <w:rsid w:val="0031415C"/>
    <w:rsid w:val="00315780"/>
    <w:rsid w:val="00325366"/>
    <w:rsid w:val="0033178A"/>
    <w:rsid w:val="00340439"/>
    <w:rsid w:val="003632FD"/>
    <w:rsid w:val="003732BA"/>
    <w:rsid w:val="00374E44"/>
    <w:rsid w:val="0038611D"/>
    <w:rsid w:val="003C34FA"/>
    <w:rsid w:val="003D79E0"/>
    <w:rsid w:val="003E576B"/>
    <w:rsid w:val="00401A6A"/>
    <w:rsid w:val="00410A14"/>
    <w:rsid w:val="00415E19"/>
    <w:rsid w:val="0044373A"/>
    <w:rsid w:val="00447A2B"/>
    <w:rsid w:val="00454A98"/>
    <w:rsid w:val="00455865"/>
    <w:rsid w:val="004A1C4E"/>
    <w:rsid w:val="004A2287"/>
    <w:rsid w:val="004A67DF"/>
    <w:rsid w:val="00502F00"/>
    <w:rsid w:val="00503489"/>
    <w:rsid w:val="00517A69"/>
    <w:rsid w:val="00522A68"/>
    <w:rsid w:val="005A6A50"/>
    <w:rsid w:val="005D7E77"/>
    <w:rsid w:val="005E3EB6"/>
    <w:rsid w:val="005F09ED"/>
    <w:rsid w:val="00615B91"/>
    <w:rsid w:val="0062031E"/>
    <w:rsid w:val="00634A51"/>
    <w:rsid w:val="00671018"/>
    <w:rsid w:val="0068281F"/>
    <w:rsid w:val="00690935"/>
    <w:rsid w:val="006C1AA0"/>
    <w:rsid w:val="006D75D8"/>
    <w:rsid w:val="006F05B4"/>
    <w:rsid w:val="00714498"/>
    <w:rsid w:val="00716F10"/>
    <w:rsid w:val="0074779E"/>
    <w:rsid w:val="00754B5E"/>
    <w:rsid w:val="00777713"/>
    <w:rsid w:val="00791A2C"/>
    <w:rsid w:val="00793E49"/>
    <w:rsid w:val="007A600B"/>
    <w:rsid w:val="007C2D5C"/>
    <w:rsid w:val="00813C73"/>
    <w:rsid w:val="008432AB"/>
    <w:rsid w:val="00851A4A"/>
    <w:rsid w:val="008679BB"/>
    <w:rsid w:val="008724D1"/>
    <w:rsid w:val="00880CFA"/>
    <w:rsid w:val="008877C1"/>
    <w:rsid w:val="008B29B9"/>
    <w:rsid w:val="008C0D85"/>
    <w:rsid w:val="008D05B4"/>
    <w:rsid w:val="008E28D7"/>
    <w:rsid w:val="00923995"/>
    <w:rsid w:val="00926868"/>
    <w:rsid w:val="00926C83"/>
    <w:rsid w:val="009A4774"/>
    <w:rsid w:val="009D1152"/>
    <w:rsid w:val="00A20C55"/>
    <w:rsid w:val="00A434A8"/>
    <w:rsid w:val="00A44C30"/>
    <w:rsid w:val="00A45DC0"/>
    <w:rsid w:val="00A647A1"/>
    <w:rsid w:val="00A71A75"/>
    <w:rsid w:val="00A82454"/>
    <w:rsid w:val="00AC5544"/>
    <w:rsid w:val="00AD1D18"/>
    <w:rsid w:val="00AE120A"/>
    <w:rsid w:val="00AF1010"/>
    <w:rsid w:val="00B02B33"/>
    <w:rsid w:val="00B17298"/>
    <w:rsid w:val="00B22D03"/>
    <w:rsid w:val="00B270A6"/>
    <w:rsid w:val="00B30592"/>
    <w:rsid w:val="00B46180"/>
    <w:rsid w:val="00B735B5"/>
    <w:rsid w:val="00B8307B"/>
    <w:rsid w:val="00B837E6"/>
    <w:rsid w:val="00B96930"/>
    <w:rsid w:val="00BA6247"/>
    <w:rsid w:val="00BB2600"/>
    <w:rsid w:val="00BB3D2A"/>
    <w:rsid w:val="00BD1B02"/>
    <w:rsid w:val="00BE507E"/>
    <w:rsid w:val="00C71E2C"/>
    <w:rsid w:val="00C72CFC"/>
    <w:rsid w:val="00C72F0C"/>
    <w:rsid w:val="00C87618"/>
    <w:rsid w:val="00C95244"/>
    <w:rsid w:val="00C96149"/>
    <w:rsid w:val="00C9754B"/>
    <w:rsid w:val="00CB2B68"/>
    <w:rsid w:val="00CE0147"/>
    <w:rsid w:val="00CF4330"/>
    <w:rsid w:val="00D001DF"/>
    <w:rsid w:val="00D22FE6"/>
    <w:rsid w:val="00D3637C"/>
    <w:rsid w:val="00D3680D"/>
    <w:rsid w:val="00D46122"/>
    <w:rsid w:val="00D72BE6"/>
    <w:rsid w:val="00D84B27"/>
    <w:rsid w:val="00D94817"/>
    <w:rsid w:val="00DA5DAB"/>
    <w:rsid w:val="00E1198B"/>
    <w:rsid w:val="00E30706"/>
    <w:rsid w:val="00E427AE"/>
    <w:rsid w:val="00E56FC0"/>
    <w:rsid w:val="00E642B8"/>
    <w:rsid w:val="00E64F09"/>
    <w:rsid w:val="00E672AD"/>
    <w:rsid w:val="00E902AC"/>
    <w:rsid w:val="00E90C94"/>
    <w:rsid w:val="00E90DC9"/>
    <w:rsid w:val="00ED7844"/>
    <w:rsid w:val="00EE1D55"/>
    <w:rsid w:val="00EE6ED3"/>
    <w:rsid w:val="00EF30E4"/>
    <w:rsid w:val="00EF681F"/>
    <w:rsid w:val="00F17362"/>
    <w:rsid w:val="00F1768F"/>
    <w:rsid w:val="00F364A3"/>
    <w:rsid w:val="00F572C9"/>
    <w:rsid w:val="00F612B2"/>
    <w:rsid w:val="00F6578B"/>
    <w:rsid w:val="00F905F2"/>
    <w:rsid w:val="00F93360"/>
    <w:rsid w:val="00FB1CA9"/>
    <w:rsid w:val="00FE058F"/>
    <w:rsid w:val="00FE5D36"/>
    <w:rsid w:val="00FF5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DEA7CE55-2F43-4977-8976-B7627FA3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unhideWhenUsed/>
    <w:rsid w:val="002250A8"/>
    <w:pPr>
      <w:jc w:val="left"/>
    </w:pPr>
  </w:style>
  <w:style w:type="character" w:customStyle="1" w:styleId="ab">
    <w:name w:val="コメント文字列 (文字)"/>
    <w:basedOn w:val="a0"/>
    <w:link w:val="aa"/>
    <w:uiPriority w:val="99"/>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22" ma:contentTypeDescription="新しいドキュメントを作成します。" ma:contentTypeScope="" ma:versionID="665381910a2b03c32d460f2c550a5aa5">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b126d3a4f9a13c28ada91e7a40bda234"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x30b9__x30c6__x30fc__x30bf__x30b9_" minOccurs="0"/>
                <xsd:element ref="ns2:_x5099__x8003_"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_x30c0__x30a6__x30f3__x30ed__x30fc__x30c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x30b9__x30c6__x30fc__x30bf__x30b9_" ma:index="12" nillable="true" ma:displayName="ステータス" ma:format="Dropdown" ma:internalName="_x30b9__x30c6__x30fc__x30bf__x30b9_">
      <xsd:simpleType>
        <xsd:restriction base="dms:Choice">
          <xsd:enumeration value="1処理待ち"/>
          <xsd:enumeration value="2処理中"/>
          <xsd:enumeration value="3処理済み"/>
        </xsd:restriction>
      </xsd:simpleType>
    </xsd:element>
    <xsd:element name="_x5099__x8003_" ma:index="13" nillable="true" ma:displayName="備考" ma:format="Dropdown" ma:internalName="_x5099__x8003_">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30c0__x30a6__x30f3__x30ed__x30fc__x30c9_" ma:index="24" nillable="true" ma:displayName="ダウンロード(ファイルのみ)" ma:format="Dropdown" ma:internalName="_x30c0__x30a6__x30f3__x30ed__x30fc__x30c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858a090-f0ee-4a4d-8f2f-30f0731ffef7}"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0ac6bd-2d2c-4b65-82e0-22a536d0f2e1">
      <Terms xmlns="http://schemas.microsoft.com/office/infopath/2007/PartnerControls"/>
    </lcf76f155ced4ddcb4097134ff3c332f>
    <TaxCatchAll xmlns="b6f69c7a-c7f5-4aec-964e-8ee28c42406c" xsi:nil="true"/>
    <_x5099__x8003_ xmlns="450ac6bd-2d2c-4b65-82e0-22a536d0f2e1" xsi:nil="true"/>
    <_x30b9__x30c6__x30fc__x30bf__x30b9_ xmlns="450ac6bd-2d2c-4b65-82e0-22a536d0f2e1" xsi:nil="true"/>
    <_x30c0__x30a6__x30f3__x30ed__x30fc__x30c9_ xmlns="450ac6bd-2d2c-4b65-82e0-22a536d0f2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CF927-0D46-466C-8B1B-B341D0BB5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ac6bd-2d2c-4b65-82e0-22a536d0f2e1"/>
    <ds:schemaRef ds:uri="b6f69c7a-c7f5-4aec-964e-8ee28c424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AB34B5-D2BC-4BA5-9424-E3D0EE1FEB76}">
  <ds:schemaRefs>
    <ds:schemaRef ds:uri="http://schemas.microsoft.com/office/2006/metadata/properties"/>
    <ds:schemaRef ds:uri="http://schemas.microsoft.com/office/infopath/2007/PartnerControls"/>
    <ds:schemaRef ds:uri="450ac6bd-2d2c-4b65-82e0-22a536d0f2e1"/>
    <ds:schemaRef ds:uri="b6f69c7a-c7f5-4aec-964e-8ee28c42406c"/>
  </ds:schemaRefs>
</ds:datastoreItem>
</file>

<file path=customXml/itemProps3.xml><?xml version="1.0" encoding="utf-8"?>
<ds:datastoreItem xmlns:ds="http://schemas.openxmlformats.org/officeDocument/2006/customXml" ds:itemID="{893C1961-BA50-485C-A7C7-FC7C1B79B0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1237</Words>
  <Characters>1254</Characters>
  <Application>Microsoft Office Word</Application>
  <DocSecurity>0</DocSecurity>
  <Lines>64</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上野 均</cp:lastModifiedBy>
  <cp:revision>9</cp:revision>
  <dcterms:created xsi:type="dcterms:W3CDTF">2026-04-07T10:23:00Z</dcterms:created>
  <dcterms:modified xsi:type="dcterms:W3CDTF">2026-04-14T00:37:00Z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0x0101002CCABBE3F36E2247BAC688DD25300894</vt:lpwstr>
  </property>
</Properties>
</file>