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16C89F8A"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602BFBCA" w:rsidR="00946027" w:rsidRDefault="00B82F8C" w:rsidP="00946027">
      <w:pPr>
        <w:jc w:val="center"/>
        <w:rPr>
          <w:rFonts w:ascii="ＭＳ 明朝"/>
          <w:spacing w:val="6"/>
        </w:rPr>
      </w:pPr>
      <w:r>
        <w:rPr>
          <w:rFonts w:asciiTheme="minorEastAsia" w:eastAsiaTheme="minorEastAsia" w:hAnsiTheme="minorEastAsia" w:hint="eastAsia"/>
          <w:spacing w:val="15"/>
          <w:szCs w:val="21"/>
        </w:rPr>
        <w:t>中小企業共同型ものづくり支援事業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0F544E49" w:rsidR="00946027" w:rsidRPr="00AF5C17"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2133C7">
        <w:rPr>
          <w:rFonts w:ascii="ＭＳ 明朝" w:hint="eastAsia"/>
        </w:rPr>
        <w:t>中小企業共同型ものづくり</w:t>
      </w:r>
      <w:r w:rsidR="002133C7" w:rsidRPr="00AF5C17">
        <w:rPr>
          <w:rFonts w:asciiTheme="minorEastAsia" w:eastAsiaTheme="minorEastAsia" w:hAnsiTheme="minorEastAsia" w:hint="eastAsia"/>
          <w:szCs w:val="21"/>
        </w:rPr>
        <w:t>支援事業</w:t>
      </w:r>
      <w:r w:rsidR="002133C7" w:rsidRPr="00AF5C17">
        <w:rPr>
          <w:rFonts w:ascii="ＭＳ 明朝" w:hint="eastAsia"/>
        </w:rPr>
        <w:t>補助金交付要領第８条第２項の規定により</w:t>
      </w:r>
      <w:bookmarkEnd w:id="0"/>
      <w:r w:rsidR="00946027" w:rsidRPr="00AF5C17">
        <w:rPr>
          <w:rFonts w:ascii="ＭＳ 明朝" w:hint="eastAsia"/>
        </w:rPr>
        <w:t>届け出ます。</w:t>
      </w:r>
    </w:p>
    <w:p w14:paraId="041B488E" w14:textId="77777777" w:rsidR="00946027" w:rsidRPr="00AF5C17" w:rsidRDefault="00946027" w:rsidP="00946027">
      <w:pPr>
        <w:jc w:val="left"/>
        <w:rPr>
          <w:rFonts w:ascii="ＭＳ 明朝"/>
        </w:rPr>
      </w:pPr>
      <w:r>
        <w:rPr>
          <w:rFonts w:ascii="ＭＳ 明朝" w:hint="eastAsia"/>
          <w:spacing w:val="6"/>
        </w:rPr>
        <w:t xml:space="preserve">　</w:t>
      </w:r>
      <w:r w:rsidRPr="00AF5C17">
        <w:rPr>
          <w:rFonts w:ascii="ＭＳ 明朝" w:hint="eastAsia"/>
        </w:rPr>
        <w:t>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6B6F45B5" w:rsidR="00946027" w:rsidRDefault="00946027" w:rsidP="00946027">
      <w:r>
        <w:rPr>
          <w:rFonts w:hint="eastAsia"/>
        </w:rPr>
        <w:t xml:space="preserve">　　</w:t>
      </w:r>
      <w:r w:rsidR="00C0165F">
        <w:rPr>
          <w:rFonts w:hint="eastAsia"/>
        </w:rPr>
        <w:t>令和</w:t>
      </w:r>
      <w:r w:rsidR="00415A78">
        <w:rPr>
          <w:rFonts w:hint="eastAsia"/>
        </w:rPr>
        <w:t>３</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bookmarkStart w:id="1" w:name="_Hlk66952412"/>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2B2177DE" w:rsidR="00946027" w:rsidRDefault="00BC5B91" w:rsidP="00BC5B91">
      <w:pPr>
        <w:pStyle w:val="afb"/>
        <w:ind w:leftChars="200" w:left="420"/>
        <w:jc w:val="left"/>
      </w:pPr>
      <w:r>
        <w:rPr>
          <w:rFonts w:hint="eastAsia"/>
          <w:b/>
          <w:i/>
          <w:color w:val="0000FF"/>
          <w:spacing w:val="9"/>
          <w:sz w:val="20"/>
        </w:rPr>
        <w:t>但し、令和</w:t>
      </w:r>
      <w:r w:rsidR="00415A78">
        <w:rPr>
          <w:rFonts w:hint="eastAsia"/>
          <w:b/>
          <w:i/>
          <w:color w:val="0000FF"/>
          <w:spacing w:val="9"/>
          <w:sz w:val="20"/>
        </w:rPr>
        <w:t>３</w:t>
      </w:r>
      <w:r>
        <w:rPr>
          <w:rFonts w:hint="eastAsia"/>
          <w:b/>
          <w:i/>
          <w:color w:val="0000FF"/>
          <w:spacing w:val="9"/>
          <w:sz w:val="20"/>
        </w:rPr>
        <w:t>年</w:t>
      </w:r>
      <w:r w:rsidR="00E6103F">
        <w:rPr>
          <w:rFonts w:hint="eastAsia"/>
          <w:b/>
          <w:i/>
          <w:color w:val="0000FF"/>
          <w:spacing w:val="9"/>
          <w:sz w:val="20"/>
        </w:rPr>
        <w:t>６</w:t>
      </w:r>
      <w:r>
        <w:rPr>
          <w:rFonts w:hint="eastAsia"/>
          <w:b/>
          <w:i/>
          <w:color w:val="0000FF"/>
          <w:spacing w:val="9"/>
          <w:sz w:val="20"/>
        </w:rPr>
        <w:t>月１日以降に限る。</w:t>
      </w:r>
    </w:p>
    <w:bookmarkEnd w:id="1"/>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3E833F0C" w14:textId="77777777" w:rsidR="00EA27B0" w:rsidRPr="00D61720" w:rsidRDefault="00EA27B0" w:rsidP="00EA27B0">
      <w:pPr>
        <w:ind w:left="527" w:hangingChars="250" w:hanging="527"/>
        <w:jc w:val="left"/>
        <w:rPr>
          <w:rFonts w:ascii="ＭＳ 明朝"/>
          <w:b/>
          <w:i/>
          <w:color w:val="1F497D"/>
        </w:rPr>
      </w:pPr>
    </w:p>
    <w:p w14:paraId="2BCBA095" w14:textId="77777777" w:rsidR="001F26C8" w:rsidRDefault="001F26C8" w:rsidP="00946027">
      <w:pPr>
        <w:tabs>
          <w:tab w:val="left" w:pos="8325"/>
        </w:tabs>
        <w:jc w:val="left"/>
        <w:rPr>
          <w:rFonts w:ascii="ＭＳ Ｐ明朝" w:eastAsia="ＭＳ Ｐ明朝" w:hAnsi="ＭＳ Ｐ明朝"/>
          <w:szCs w:val="21"/>
        </w:rPr>
      </w:pPr>
    </w:p>
    <w:p w14:paraId="6D4BD419" w14:textId="52C6749A" w:rsidR="00947DB6" w:rsidRPr="000B1354" w:rsidRDefault="00947DB6" w:rsidP="000B1354">
      <w:pPr>
        <w:widowControl/>
        <w:jc w:val="left"/>
        <w:rPr>
          <w:rFonts w:ascii="ＭＳ Ｐ明朝" w:eastAsia="ＭＳ Ｐ明朝" w:hAnsi="ＭＳ Ｐ明朝"/>
          <w:szCs w:val="21"/>
        </w:rPr>
      </w:pPr>
    </w:p>
    <w:sectPr w:rsidR="00947DB6" w:rsidRPr="000B1354" w:rsidSect="009D7CBC">
      <w:footerReference w:type="even" r:id="rId8"/>
      <w:headerReference w:type="first" r:id="rId9"/>
      <w:footerReference w:type="first" r:id="rId10"/>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B04B" w14:textId="77777777" w:rsidR="003050EE" w:rsidRDefault="003050EE">
      <w:r>
        <w:separator/>
      </w:r>
    </w:p>
  </w:endnote>
  <w:endnote w:type="continuationSeparator" w:id="0">
    <w:p w14:paraId="263EACCE" w14:textId="77777777" w:rsidR="003050EE" w:rsidRDefault="0030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D135" w14:textId="77777777" w:rsidR="003050EE" w:rsidRDefault="003050EE">
      <w:r>
        <w:separator/>
      </w:r>
    </w:p>
  </w:footnote>
  <w:footnote w:type="continuationSeparator" w:id="0">
    <w:p w14:paraId="1B753E76" w14:textId="77777777" w:rsidR="003050EE" w:rsidRDefault="0030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3050EE" w:rsidRDefault="003050EE"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17"/>
  </w:num>
  <w:num w:numId="14">
    <w:abstractNumId w:val="12"/>
  </w:num>
  <w:num w:numId="15">
    <w:abstractNumId w:val="21"/>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16"/>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11"/>
  </w:num>
  <w:num w:numId="27">
    <w:abstractNumId w:val="31"/>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4"/>
  </w:num>
  <w:num w:numId="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8CD"/>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23EE"/>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5DC7-1D07-4F0B-AED8-3507FEC6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小田切 和恵</cp:lastModifiedBy>
  <cp:revision>2</cp:revision>
  <cp:lastPrinted>2021-05-28T00:48:00Z</cp:lastPrinted>
  <dcterms:created xsi:type="dcterms:W3CDTF">2021-05-28T01:06:00Z</dcterms:created>
  <dcterms:modified xsi:type="dcterms:W3CDTF">2021-05-28T01:06:00Z</dcterms:modified>
</cp:coreProperties>
</file>